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A29F" w14:textId="77777777" w:rsidR="003363C0" w:rsidRPr="00343B78" w:rsidRDefault="003363C0" w:rsidP="003363C0">
      <w:pPr>
        <w:jc w:val="center"/>
        <w:rPr>
          <w:rFonts w:ascii="Comic Sans MS" w:hAnsi="Comic Sans MS"/>
          <w:sz w:val="28"/>
          <w:szCs w:val="28"/>
        </w:rPr>
      </w:pPr>
      <w:r w:rsidRPr="00343B78">
        <w:rPr>
          <w:rFonts w:ascii="Comic Sans MS" w:hAnsi="Comic Sans MS"/>
          <w:sz w:val="28"/>
          <w:szCs w:val="28"/>
        </w:rPr>
        <w:t>P3 Newsletter</w:t>
      </w:r>
    </w:p>
    <w:p w14:paraId="2AF2A606" w14:textId="45D1A8B0" w:rsidR="003363C0" w:rsidRPr="00343B78" w:rsidRDefault="003363C0" w:rsidP="003363C0">
      <w:pPr>
        <w:jc w:val="center"/>
        <w:rPr>
          <w:rFonts w:ascii="Comic Sans MS" w:hAnsi="Comic Sans MS"/>
        </w:rPr>
      </w:pPr>
      <w:r w:rsidRPr="00343B78">
        <w:rPr>
          <w:rFonts w:ascii="Comic Sans MS" w:hAnsi="Comic Sans MS"/>
        </w:rPr>
        <w:t xml:space="preserve">Welcome back to </w:t>
      </w:r>
      <w:r>
        <w:rPr>
          <w:rFonts w:ascii="Comic Sans MS" w:hAnsi="Comic Sans MS"/>
        </w:rPr>
        <w:t>T</w:t>
      </w:r>
      <w:r w:rsidRPr="00343B78">
        <w:rPr>
          <w:rFonts w:ascii="Comic Sans MS" w:hAnsi="Comic Sans MS"/>
        </w:rPr>
        <w:t xml:space="preserve">erm </w:t>
      </w:r>
      <w:r>
        <w:rPr>
          <w:rFonts w:ascii="Comic Sans MS" w:hAnsi="Comic Sans MS"/>
        </w:rPr>
        <w:t>T</w:t>
      </w:r>
      <w:r w:rsidRPr="00343B78">
        <w:rPr>
          <w:rFonts w:ascii="Comic Sans MS" w:hAnsi="Comic Sans MS"/>
        </w:rPr>
        <w:t>wo!</w:t>
      </w:r>
    </w:p>
    <w:p w14:paraId="39D7FC30" w14:textId="77777777" w:rsidR="003363C0" w:rsidRPr="00343B78" w:rsidRDefault="003363C0" w:rsidP="003363C0">
      <w:pPr>
        <w:rPr>
          <w:rFonts w:ascii="Comic Sans MS" w:hAnsi="Comic Sans MS"/>
        </w:rPr>
      </w:pPr>
    </w:p>
    <w:p w14:paraId="2DF28645" w14:textId="77777777" w:rsidR="003363C0" w:rsidRPr="00343B78" w:rsidRDefault="003363C0" w:rsidP="003363C0">
      <w:pPr>
        <w:jc w:val="center"/>
        <w:rPr>
          <w:rFonts w:ascii="Comic Sans MS" w:eastAsia="Times New Roman" w:hAnsi="Comic Sans MS" w:cs="Times New Roman"/>
          <w:lang w:eastAsia="en-GB"/>
        </w:rPr>
      </w:pPr>
      <w:r w:rsidRPr="00343B78">
        <w:rPr>
          <w:rFonts w:ascii="Comic Sans MS" w:eastAsia="Times New Roman" w:hAnsi="Comic Sans MS" w:cs="Times New Roman"/>
          <w:lang w:eastAsia="en-GB"/>
        </w:rPr>
        <w:fldChar w:fldCharType="begin"/>
      </w:r>
      <w:r>
        <w:rPr>
          <w:rFonts w:ascii="Comic Sans MS" w:eastAsia="Times New Roman" w:hAnsi="Comic Sans MS" w:cs="Times New Roman"/>
          <w:lang w:eastAsia="en-GB"/>
        </w:rPr>
        <w:instrText xml:space="preserve"> INCLUDEPICTURE "C:\\var\\folders\\sy\\z1nngyr15mjbwh2k4zl2n4900000gn\\T\\com.microsoft.Word\\WebArchiveCopyPasteTempFiles\\ddn-literacy-777x437.jpg" \* MERGEFORMAT </w:instrText>
      </w:r>
      <w:r w:rsidRPr="00343B78">
        <w:rPr>
          <w:rFonts w:ascii="Comic Sans MS" w:eastAsia="Times New Roman" w:hAnsi="Comic Sans MS" w:cs="Times New Roman"/>
          <w:lang w:eastAsia="en-GB"/>
        </w:rPr>
        <w:fldChar w:fldCharType="separate"/>
      </w:r>
      <w:r w:rsidRPr="00343B78">
        <w:rPr>
          <w:rFonts w:ascii="Comic Sans MS" w:eastAsia="Times New Roman" w:hAnsi="Comic Sans MS" w:cs="Times New Roman"/>
          <w:noProof/>
          <w:lang w:eastAsia="en-GB"/>
        </w:rPr>
        <w:drawing>
          <wp:inline distT="0" distB="0" distL="0" distR="0" wp14:anchorId="6A78AFA4" wp14:editId="32F71C5E">
            <wp:extent cx="1225472" cy="435935"/>
            <wp:effectExtent l="0" t="0" r="0" b="0"/>
            <wp:docPr id="1" name="Picture 1" descr="Literacy | Petersburn Primary School, LCSC &amp;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cy | Petersburn Primary School, LCSC &amp; nurse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70" t="23768" r="7554" b="22105"/>
                    <a:stretch/>
                  </pic:blipFill>
                  <pic:spPr bwMode="auto">
                    <a:xfrm>
                      <a:off x="0" y="0"/>
                      <a:ext cx="1252108" cy="445410"/>
                    </a:xfrm>
                    <a:prstGeom prst="rect">
                      <a:avLst/>
                    </a:prstGeom>
                    <a:noFill/>
                    <a:ln>
                      <a:noFill/>
                    </a:ln>
                    <a:extLst>
                      <a:ext uri="{53640926-AAD7-44D8-BBD7-CCE9431645EC}">
                        <a14:shadowObscured xmlns:a14="http://schemas.microsoft.com/office/drawing/2010/main"/>
                      </a:ext>
                    </a:extLst>
                  </pic:spPr>
                </pic:pic>
              </a:graphicData>
            </a:graphic>
          </wp:inline>
        </w:drawing>
      </w:r>
      <w:r w:rsidRPr="00343B78">
        <w:rPr>
          <w:rFonts w:ascii="Comic Sans MS" w:eastAsia="Times New Roman" w:hAnsi="Comic Sans MS" w:cs="Times New Roman"/>
          <w:lang w:eastAsia="en-GB"/>
        </w:rPr>
        <w:fldChar w:fldCharType="end"/>
      </w:r>
    </w:p>
    <w:p w14:paraId="4C15CDD2" w14:textId="4229F0AC" w:rsidR="003363C0" w:rsidRPr="00343B78" w:rsidRDefault="003363C0" w:rsidP="003363C0">
      <w:pPr>
        <w:rPr>
          <w:rFonts w:ascii="Comic Sans MS" w:hAnsi="Comic Sans MS"/>
        </w:rPr>
      </w:pPr>
      <w:r w:rsidRPr="00343B78">
        <w:rPr>
          <w:rFonts w:ascii="Comic Sans MS" w:hAnsi="Comic Sans MS"/>
        </w:rPr>
        <w:t xml:space="preserve">This term we will be using </w:t>
      </w:r>
      <w:proofErr w:type="spellStart"/>
      <w:r w:rsidRPr="00343B78">
        <w:rPr>
          <w:rFonts w:ascii="Comic Sans MS" w:hAnsi="Comic Sans MS"/>
        </w:rPr>
        <w:t>Nessy</w:t>
      </w:r>
      <w:proofErr w:type="spellEnd"/>
      <w:r w:rsidRPr="00343B78">
        <w:rPr>
          <w:rFonts w:ascii="Comic Sans MS" w:hAnsi="Comic Sans MS"/>
        </w:rPr>
        <w:t xml:space="preserve"> to consolidate and improve our phonics knowledge. </w:t>
      </w:r>
      <w:r w:rsidRPr="00CB3C59">
        <w:rPr>
          <w:rFonts w:ascii="Comic Sans MS" w:hAnsi="Comic Sans MS"/>
        </w:rPr>
        <w:t xml:space="preserve">When reading books in class we will continue to sound out words. This will help with increasing fluency and our common word knowledge. </w:t>
      </w:r>
      <w:r w:rsidRPr="00343B78">
        <w:rPr>
          <w:rFonts w:ascii="Comic Sans MS" w:hAnsi="Comic Sans MS"/>
        </w:rPr>
        <w:t xml:space="preserve">For writing, we will explore </w:t>
      </w:r>
      <w:r>
        <w:rPr>
          <w:rFonts w:ascii="Comic Sans MS" w:hAnsi="Comic Sans MS"/>
        </w:rPr>
        <w:t>V</w:t>
      </w:r>
      <w:r w:rsidRPr="00343B78">
        <w:rPr>
          <w:rFonts w:ascii="Comic Sans MS" w:hAnsi="Comic Sans MS"/>
        </w:rPr>
        <w:t xml:space="preserve">ocabulary, </w:t>
      </w:r>
      <w:r>
        <w:rPr>
          <w:rFonts w:ascii="Comic Sans MS" w:hAnsi="Comic Sans MS"/>
        </w:rPr>
        <w:t>C</w:t>
      </w:r>
      <w:r w:rsidRPr="00343B78">
        <w:rPr>
          <w:rFonts w:ascii="Comic Sans MS" w:hAnsi="Comic Sans MS"/>
        </w:rPr>
        <w:t xml:space="preserve">onnectives, </w:t>
      </w:r>
      <w:r>
        <w:rPr>
          <w:rFonts w:ascii="Comic Sans MS" w:hAnsi="Comic Sans MS"/>
        </w:rPr>
        <w:t>O</w:t>
      </w:r>
      <w:r w:rsidRPr="00343B78">
        <w:rPr>
          <w:rFonts w:ascii="Comic Sans MS" w:hAnsi="Comic Sans MS"/>
        </w:rPr>
        <w:t xml:space="preserve">peners and </w:t>
      </w:r>
      <w:r>
        <w:rPr>
          <w:rFonts w:ascii="Comic Sans MS" w:hAnsi="Comic Sans MS"/>
        </w:rPr>
        <w:t>P</w:t>
      </w:r>
      <w:r w:rsidRPr="00343B78">
        <w:rPr>
          <w:rFonts w:ascii="Comic Sans MS" w:hAnsi="Comic Sans MS"/>
        </w:rPr>
        <w:t>unctuation</w:t>
      </w:r>
      <w:r>
        <w:rPr>
          <w:rFonts w:ascii="Comic Sans MS" w:hAnsi="Comic Sans MS"/>
        </w:rPr>
        <w:t xml:space="preserve"> (VCOP)</w:t>
      </w:r>
      <w:r w:rsidRPr="00343B78">
        <w:rPr>
          <w:rFonts w:ascii="Comic Sans MS" w:hAnsi="Comic Sans MS"/>
        </w:rPr>
        <w:t xml:space="preserve"> to expand our story writing skills. </w:t>
      </w:r>
    </w:p>
    <w:p w14:paraId="7B85D970" w14:textId="77777777" w:rsidR="003363C0" w:rsidRPr="00343B78" w:rsidRDefault="003363C0" w:rsidP="003363C0">
      <w:pPr>
        <w:jc w:val="center"/>
        <w:rPr>
          <w:rFonts w:ascii="Comic Sans MS" w:eastAsia="Times New Roman" w:hAnsi="Comic Sans MS" w:cs="Times New Roman"/>
          <w:lang w:eastAsia="en-GB"/>
        </w:rPr>
      </w:pPr>
      <w:r w:rsidRPr="00343B78">
        <w:rPr>
          <w:rFonts w:ascii="Comic Sans MS" w:eastAsia="Times New Roman" w:hAnsi="Comic Sans MS" w:cs="Times New Roman"/>
          <w:lang w:eastAsia="en-GB"/>
        </w:rPr>
        <w:fldChar w:fldCharType="begin"/>
      </w:r>
      <w:r>
        <w:rPr>
          <w:rFonts w:ascii="Comic Sans MS" w:eastAsia="Times New Roman" w:hAnsi="Comic Sans MS" w:cs="Times New Roman"/>
          <w:lang w:eastAsia="en-GB"/>
        </w:rPr>
        <w:instrText xml:space="preserve"> INCLUDEPICTURE "C:\\var\\folders\\sy\\z1nngyr15mjbwh2k4zl2n4900000gn\\T\\com.microsoft.Word\\WebArchiveCopyPasteTempFiles\\nb.png" \* MERGEFORMAT </w:instrText>
      </w:r>
      <w:r w:rsidRPr="00343B78">
        <w:rPr>
          <w:rFonts w:ascii="Comic Sans MS" w:eastAsia="Times New Roman" w:hAnsi="Comic Sans MS" w:cs="Times New Roman"/>
          <w:lang w:eastAsia="en-GB"/>
        </w:rPr>
        <w:fldChar w:fldCharType="separate"/>
      </w:r>
      <w:r w:rsidRPr="00343B78">
        <w:rPr>
          <w:rFonts w:ascii="Comic Sans MS" w:eastAsia="Times New Roman" w:hAnsi="Comic Sans MS" w:cs="Times New Roman"/>
          <w:noProof/>
          <w:lang w:eastAsia="en-GB"/>
        </w:rPr>
        <w:drawing>
          <wp:inline distT="0" distB="0" distL="0" distR="0" wp14:anchorId="4D080A4E" wp14:editId="4880291A">
            <wp:extent cx="1956391" cy="474349"/>
            <wp:effectExtent l="0" t="0" r="0" b="0"/>
            <wp:docPr id="4" name="Picture 4" descr="Numeracy | Bonal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meracy | Bonaly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5535" cy="491114"/>
                    </a:xfrm>
                    <a:prstGeom prst="rect">
                      <a:avLst/>
                    </a:prstGeom>
                    <a:noFill/>
                    <a:ln>
                      <a:noFill/>
                    </a:ln>
                  </pic:spPr>
                </pic:pic>
              </a:graphicData>
            </a:graphic>
          </wp:inline>
        </w:drawing>
      </w:r>
      <w:r w:rsidRPr="00343B78">
        <w:rPr>
          <w:rFonts w:ascii="Comic Sans MS" w:eastAsia="Times New Roman" w:hAnsi="Comic Sans MS" w:cs="Times New Roman"/>
          <w:lang w:eastAsia="en-GB"/>
        </w:rPr>
        <w:fldChar w:fldCharType="end"/>
      </w:r>
    </w:p>
    <w:p w14:paraId="1F7059C6" w14:textId="77777777" w:rsidR="003363C0" w:rsidRDefault="003363C0" w:rsidP="003363C0">
      <w:pPr>
        <w:rPr>
          <w:rFonts w:ascii="Comic Sans MS" w:hAnsi="Comic Sans MS"/>
        </w:rPr>
      </w:pPr>
      <w:r w:rsidRPr="00343B78">
        <w:rPr>
          <w:rFonts w:ascii="Comic Sans MS" w:hAnsi="Comic Sans MS"/>
        </w:rPr>
        <w:t xml:space="preserve">We will </w:t>
      </w:r>
    </w:p>
    <w:p w14:paraId="2C2D8770" w14:textId="1AEBE6A8" w:rsidR="003363C0" w:rsidRDefault="003363C0" w:rsidP="003363C0">
      <w:pPr>
        <w:pStyle w:val="ListParagraph"/>
        <w:numPr>
          <w:ilvl w:val="0"/>
          <w:numId w:val="3"/>
        </w:numPr>
        <w:rPr>
          <w:rFonts w:ascii="Comic Sans MS" w:hAnsi="Comic Sans MS"/>
        </w:rPr>
      </w:pPr>
      <w:r w:rsidRPr="003363C0">
        <w:rPr>
          <w:rFonts w:ascii="Comic Sans MS" w:hAnsi="Comic Sans MS"/>
        </w:rPr>
        <w:t xml:space="preserve">practise counting in 2s, 5s, 10s and will attempt to transfer this skill to larger numbers like 20, 25, 50, and 250.  </w:t>
      </w:r>
    </w:p>
    <w:p w14:paraId="3CE4DDBD" w14:textId="03A63694" w:rsidR="003363C0" w:rsidRDefault="003363C0" w:rsidP="003363C0">
      <w:pPr>
        <w:pStyle w:val="ListParagraph"/>
        <w:numPr>
          <w:ilvl w:val="0"/>
          <w:numId w:val="3"/>
        </w:numPr>
        <w:rPr>
          <w:rFonts w:ascii="Comic Sans MS" w:hAnsi="Comic Sans MS"/>
        </w:rPr>
      </w:pPr>
      <w:r w:rsidRPr="003363C0">
        <w:rPr>
          <w:rFonts w:ascii="Comic Sans MS" w:hAnsi="Comic Sans MS"/>
        </w:rPr>
        <w:t>add and subtract ten from 2-digit numbers</w:t>
      </w:r>
    </w:p>
    <w:p w14:paraId="7D675A56" w14:textId="06E0A8A4" w:rsidR="003363C0" w:rsidRDefault="003363C0" w:rsidP="003363C0">
      <w:pPr>
        <w:pStyle w:val="ListParagraph"/>
        <w:numPr>
          <w:ilvl w:val="0"/>
          <w:numId w:val="3"/>
        </w:numPr>
        <w:rPr>
          <w:rFonts w:ascii="Comic Sans MS" w:hAnsi="Comic Sans MS"/>
        </w:rPr>
      </w:pPr>
      <w:r w:rsidRPr="003363C0">
        <w:rPr>
          <w:rFonts w:ascii="Comic Sans MS" w:hAnsi="Comic Sans MS"/>
        </w:rPr>
        <w:t>doubl</w:t>
      </w:r>
      <w:r>
        <w:rPr>
          <w:rFonts w:ascii="Comic Sans MS" w:hAnsi="Comic Sans MS"/>
        </w:rPr>
        <w:t xml:space="preserve">e and </w:t>
      </w:r>
      <w:r w:rsidRPr="003363C0">
        <w:rPr>
          <w:rFonts w:ascii="Comic Sans MS" w:hAnsi="Comic Sans MS"/>
        </w:rPr>
        <w:t>halv</w:t>
      </w:r>
      <w:r>
        <w:rPr>
          <w:rFonts w:ascii="Comic Sans MS" w:hAnsi="Comic Sans MS"/>
        </w:rPr>
        <w:t>e</w:t>
      </w:r>
      <w:r w:rsidRPr="003363C0">
        <w:rPr>
          <w:rFonts w:ascii="Comic Sans MS" w:hAnsi="Comic Sans MS"/>
        </w:rPr>
        <w:t xml:space="preserve"> 2-digit numbers. </w:t>
      </w:r>
    </w:p>
    <w:p w14:paraId="7F9D952D" w14:textId="73783CC2" w:rsidR="003363C0" w:rsidRDefault="003363C0" w:rsidP="003363C0">
      <w:pPr>
        <w:pStyle w:val="ListParagraph"/>
        <w:numPr>
          <w:ilvl w:val="0"/>
          <w:numId w:val="3"/>
        </w:numPr>
        <w:rPr>
          <w:rFonts w:ascii="Comic Sans MS" w:hAnsi="Comic Sans MS"/>
        </w:rPr>
      </w:pPr>
      <w:r w:rsidRPr="003363C0">
        <w:rPr>
          <w:rFonts w:ascii="Comic Sans MS" w:hAnsi="Comic Sans MS"/>
        </w:rPr>
        <w:t>explor</w:t>
      </w:r>
      <w:r>
        <w:rPr>
          <w:rFonts w:ascii="Comic Sans MS" w:hAnsi="Comic Sans MS"/>
        </w:rPr>
        <w:t>e</w:t>
      </w:r>
      <w:r w:rsidRPr="003363C0">
        <w:rPr>
          <w:rFonts w:ascii="Comic Sans MS" w:hAnsi="Comic Sans MS"/>
        </w:rPr>
        <w:t xml:space="preserve"> time using phrases such as o’clock, half past quarter to and quarter past. </w:t>
      </w:r>
    </w:p>
    <w:p w14:paraId="58F389F5" w14:textId="1A887282" w:rsidR="003363C0" w:rsidRPr="003363C0" w:rsidRDefault="003363C0" w:rsidP="003363C0">
      <w:pPr>
        <w:pStyle w:val="ListParagraph"/>
        <w:numPr>
          <w:ilvl w:val="0"/>
          <w:numId w:val="3"/>
        </w:numPr>
        <w:rPr>
          <w:rFonts w:ascii="Comic Sans MS" w:hAnsi="Comic Sans MS"/>
        </w:rPr>
      </w:pPr>
      <w:r w:rsidRPr="003363C0">
        <w:rPr>
          <w:rFonts w:ascii="Comic Sans MS" w:hAnsi="Comic Sans MS"/>
        </w:rPr>
        <w:t xml:space="preserve">consolidate our knowledge of 2d and 3D shapes and learn to describe their properties. </w:t>
      </w:r>
    </w:p>
    <w:p w14:paraId="120067FB" w14:textId="77777777" w:rsidR="003363C0" w:rsidRPr="00343B78" w:rsidRDefault="003363C0" w:rsidP="003363C0">
      <w:pPr>
        <w:rPr>
          <w:rFonts w:ascii="Comic Sans MS" w:hAnsi="Comic Sans MS"/>
        </w:rPr>
      </w:pPr>
    </w:p>
    <w:p w14:paraId="34A1B1D8" w14:textId="77777777" w:rsidR="003363C0" w:rsidRPr="00343B78" w:rsidRDefault="003363C0" w:rsidP="003363C0">
      <w:pPr>
        <w:jc w:val="center"/>
        <w:rPr>
          <w:rFonts w:ascii="Comic Sans MS" w:eastAsia="Times New Roman" w:hAnsi="Comic Sans MS" w:cs="Times New Roman"/>
          <w:lang w:eastAsia="en-GB"/>
        </w:rPr>
      </w:pPr>
      <w:r w:rsidRPr="00343B78">
        <w:rPr>
          <w:rFonts w:ascii="Comic Sans MS" w:eastAsia="Times New Roman" w:hAnsi="Comic Sans MS" w:cs="Times New Roman"/>
          <w:lang w:eastAsia="en-GB"/>
        </w:rPr>
        <w:fldChar w:fldCharType="begin"/>
      </w:r>
      <w:r>
        <w:rPr>
          <w:rFonts w:ascii="Comic Sans MS" w:eastAsia="Times New Roman" w:hAnsi="Comic Sans MS" w:cs="Times New Roman"/>
          <w:lang w:eastAsia="en-GB"/>
        </w:rPr>
        <w:instrText xml:space="preserve"> INCLUDEPICTURE "C:\\var\\folders\\sy\\z1nngyr15mjbwh2k4zl2n4900000gn\\T\\com.microsoft.Word\\WebArchiveCopyPasteTempFiles\\T-M-3266-Health-and-Wellbeing-Display-Banner_ver_1.jpg" \* MERGEFORMAT </w:instrText>
      </w:r>
      <w:r w:rsidRPr="00343B78">
        <w:rPr>
          <w:rFonts w:ascii="Comic Sans MS" w:eastAsia="Times New Roman" w:hAnsi="Comic Sans MS" w:cs="Times New Roman"/>
          <w:lang w:eastAsia="en-GB"/>
        </w:rPr>
        <w:fldChar w:fldCharType="separate"/>
      </w:r>
      <w:r w:rsidRPr="00343B78">
        <w:rPr>
          <w:rFonts w:ascii="Comic Sans MS" w:eastAsia="Times New Roman" w:hAnsi="Comic Sans MS" w:cs="Times New Roman"/>
          <w:noProof/>
          <w:lang w:eastAsia="en-GB"/>
        </w:rPr>
        <w:drawing>
          <wp:inline distT="0" distB="0" distL="0" distR="0" wp14:anchorId="77B5B152" wp14:editId="10607FB1">
            <wp:extent cx="2105770" cy="531628"/>
            <wp:effectExtent l="0" t="0" r="2540" b="1905"/>
            <wp:docPr id="6" name="Picture 6" descr="👉 Health and Well Being Display Banner -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Health and Well Being Display Banner - Mindfulne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9440"/>
                    <a:stretch/>
                  </pic:blipFill>
                  <pic:spPr bwMode="auto">
                    <a:xfrm>
                      <a:off x="0" y="0"/>
                      <a:ext cx="2132014" cy="538254"/>
                    </a:xfrm>
                    <a:prstGeom prst="rect">
                      <a:avLst/>
                    </a:prstGeom>
                    <a:noFill/>
                    <a:ln>
                      <a:noFill/>
                    </a:ln>
                    <a:extLst>
                      <a:ext uri="{53640926-AAD7-44D8-BBD7-CCE9431645EC}">
                        <a14:shadowObscured xmlns:a14="http://schemas.microsoft.com/office/drawing/2010/main"/>
                      </a:ext>
                    </a:extLst>
                  </pic:spPr>
                </pic:pic>
              </a:graphicData>
            </a:graphic>
          </wp:inline>
        </w:drawing>
      </w:r>
      <w:r w:rsidRPr="00343B78">
        <w:rPr>
          <w:rFonts w:ascii="Comic Sans MS" w:eastAsia="Times New Roman" w:hAnsi="Comic Sans MS" w:cs="Times New Roman"/>
          <w:lang w:eastAsia="en-GB"/>
        </w:rPr>
        <w:fldChar w:fldCharType="end"/>
      </w:r>
    </w:p>
    <w:p w14:paraId="3A308502" w14:textId="3384B78C" w:rsidR="003363C0" w:rsidRPr="00343B78" w:rsidRDefault="003363C0" w:rsidP="003363C0">
      <w:pPr>
        <w:rPr>
          <w:rFonts w:ascii="Comic Sans MS" w:hAnsi="Comic Sans MS"/>
        </w:rPr>
      </w:pPr>
      <w:r w:rsidRPr="00343B78">
        <w:rPr>
          <w:rFonts w:ascii="Comic Sans MS" w:hAnsi="Comic Sans MS"/>
        </w:rPr>
        <w:t xml:space="preserve">This term we will be exploring emotion words, behaviours, body sensations, triggers and regulation strategies.  We will make links and discuss relationships, to help pupils become more emotionally literate. During PE </w:t>
      </w:r>
      <w:r w:rsidRPr="00E11111">
        <w:rPr>
          <w:rFonts w:ascii="Comic Sans MS" w:hAnsi="Comic Sans MS"/>
        </w:rPr>
        <w:t>sessions, we will continue to practice showing awareness of personal space, balance in various shapes and move with purpose.</w:t>
      </w:r>
    </w:p>
    <w:p w14:paraId="726B79E3" w14:textId="77777777" w:rsidR="003363C0" w:rsidRPr="00343B78" w:rsidRDefault="003363C0" w:rsidP="003363C0">
      <w:pPr>
        <w:rPr>
          <w:rFonts w:ascii="Comic Sans MS" w:hAnsi="Comic Sans MS"/>
        </w:rPr>
      </w:pPr>
    </w:p>
    <w:p w14:paraId="202FE357" w14:textId="77777777" w:rsidR="003363C0" w:rsidRPr="00343B78" w:rsidRDefault="003363C0" w:rsidP="003363C0">
      <w:pPr>
        <w:jc w:val="center"/>
        <w:rPr>
          <w:rFonts w:ascii="Comic Sans MS" w:eastAsia="Times New Roman" w:hAnsi="Comic Sans MS" w:cs="Times New Roman"/>
          <w:lang w:eastAsia="en-GB"/>
        </w:rPr>
      </w:pPr>
      <w:r w:rsidRPr="00343B78">
        <w:rPr>
          <w:rFonts w:ascii="Comic Sans MS" w:eastAsia="Times New Roman" w:hAnsi="Comic Sans MS" w:cs="Times New Roman"/>
          <w:lang w:eastAsia="en-GB"/>
        </w:rPr>
        <w:fldChar w:fldCharType="begin"/>
      </w:r>
      <w:r>
        <w:rPr>
          <w:rFonts w:ascii="Comic Sans MS" w:eastAsia="Times New Roman" w:hAnsi="Comic Sans MS" w:cs="Times New Roman"/>
          <w:lang w:eastAsia="en-GB"/>
        </w:rPr>
        <w:instrText xml:space="preserve"> INCLUDEPICTURE "C:\\var\\folders\\sy\\z1nngyr15mjbwh2k4zl2n4900000gn\\T\\com.microsoft.Word\\WebArchiveCopyPasteTempFiles\\context-word-written-on-wood-260nw-1115628689.jpg" \* MERGEFORMAT </w:instrText>
      </w:r>
      <w:r w:rsidRPr="00343B78">
        <w:rPr>
          <w:rFonts w:ascii="Comic Sans MS" w:eastAsia="Times New Roman" w:hAnsi="Comic Sans MS" w:cs="Times New Roman"/>
          <w:lang w:eastAsia="en-GB"/>
        </w:rPr>
        <w:fldChar w:fldCharType="separate"/>
      </w:r>
      <w:r w:rsidRPr="00343B78">
        <w:rPr>
          <w:rFonts w:ascii="Comic Sans MS" w:eastAsia="Times New Roman" w:hAnsi="Comic Sans MS" w:cs="Times New Roman"/>
          <w:noProof/>
          <w:lang w:eastAsia="en-GB"/>
        </w:rPr>
        <w:drawing>
          <wp:inline distT="0" distB="0" distL="0" distR="0" wp14:anchorId="610F682A" wp14:editId="271BFC4F">
            <wp:extent cx="2020186" cy="435616"/>
            <wp:effectExtent l="0" t="0" r="0" b="0"/>
            <wp:docPr id="7" name="Picture 7" descr="Contex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ext Images, Stock Photos &amp; Vectors | Shutter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12448" t="35933" r="10946" b="41022"/>
                    <a:stretch/>
                  </pic:blipFill>
                  <pic:spPr bwMode="auto">
                    <a:xfrm>
                      <a:off x="0" y="0"/>
                      <a:ext cx="2137585" cy="460931"/>
                    </a:xfrm>
                    <a:prstGeom prst="rect">
                      <a:avLst/>
                    </a:prstGeom>
                    <a:noFill/>
                    <a:ln>
                      <a:noFill/>
                    </a:ln>
                    <a:extLst>
                      <a:ext uri="{53640926-AAD7-44D8-BBD7-CCE9431645EC}">
                        <a14:shadowObscured xmlns:a14="http://schemas.microsoft.com/office/drawing/2010/main"/>
                      </a:ext>
                    </a:extLst>
                  </pic:spPr>
                </pic:pic>
              </a:graphicData>
            </a:graphic>
          </wp:inline>
        </w:drawing>
      </w:r>
      <w:r w:rsidRPr="00343B78">
        <w:rPr>
          <w:rFonts w:ascii="Comic Sans MS" w:eastAsia="Times New Roman" w:hAnsi="Comic Sans MS" w:cs="Times New Roman"/>
          <w:lang w:eastAsia="en-GB"/>
        </w:rPr>
        <w:fldChar w:fldCharType="end"/>
      </w:r>
    </w:p>
    <w:p w14:paraId="68314D68" w14:textId="2E93777E" w:rsidR="003363C0" w:rsidRPr="00343B78" w:rsidRDefault="003363C0" w:rsidP="003363C0">
      <w:pPr>
        <w:rPr>
          <w:rFonts w:ascii="Comic Sans MS" w:hAnsi="Comic Sans MS"/>
        </w:rPr>
      </w:pPr>
      <w:r w:rsidRPr="00343B78">
        <w:rPr>
          <w:rFonts w:ascii="Comic Sans MS" w:hAnsi="Comic Sans MS"/>
        </w:rPr>
        <w:t xml:space="preserve">We have two topics: </w:t>
      </w:r>
      <w:r w:rsidR="00CB3C59">
        <w:rPr>
          <w:rFonts w:ascii="Comic Sans MS" w:hAnsi="Comic Sans MS"/>
        </w:rPr>
        <w:t>W</w:t>
      </w:r>
      <w:r w:rsidRPr="00343B78">
        <w:rPr>
          <w:rFonts w:ascii="Comic Sans MS" w:hAnsi="Comic Sans MS"/>
        </w:rPr>
        <w:t xml:space="preserve">eather and </w:t>
      </w:r>
      <w:r w:rsidR="00CB3C59">
        <w:rPr>
          <w:rFonts w:ascii="Comic Sans MS" w:hAnsi="Comic Sans MS"/>
        </w:rPr>
        <w:t>O</w:t>
      </w:r>
      <w:r w:rsidRPr="00343B78">
        <w:rPr>
          <w:rFonts w:ascii="Comic Sans MS" w:hAnsi="Comic Sans MS"/>
        </w:rPr>
        <w:t xml:space="preserve">ld and </w:t>
      </w:r>
      <w:r w:rsidR="00CB3C59">
        <w:rPr>
          <w:rFonts w:ascii="Comic Sans MS" w:hAnsi="Comic Sans MS"/>
        </w:rPr>
        <w:t>N</w:t>
      </w:r>
      <w:r w:rsidRPr="00343B78">
        <w:rPr>
          <w:rFonts w:ascii="Comic Sans MS" w:hAnsi="Comic Sans MS"/>
        </w:rPr>
        <w:t xml:space="preserve">ew </w:t>
      </w:r>
      <w:r w:rsidR="00CB3C59">
        <w:rPr>
          <w:rFonts w:ascii="Comic Sans MS" w:hAnsi="Comic Sans MS"/>
        </w:rPr>
        <w:t>T</w:t>
      </w:r>
      <w:r w:rsidRPr="00343B78">
        <w:rPr>
          <w:rFonts w:ascii="Comic Sans MS" w:hAnsi="Comic Sans MS"/>
        </w:rPr>
        <w:t>oys. We will explore materials and their properties as well as the changing of states of water. We will compare aspects of people’s daily lives in the past with our own.</w:t>
      </w:r>
    </w:p>
    <w:p w14:paraId="46736F97" w14:textId="624369C5" w:rsidR="003363C0" w:rsidRDefault="003363C0" w:rsidP="003363C0">
      <w:pPr>
        <w:rPr>
          <w:rFonts w:ascii="Comic Sans MS" w:hAnsi="Comic Sans MS"/>
        </w:rPr>
      </w:pPr>
    </w:p>
    <w:p w14:paraId="4F3D96EA" w14:textId="08D35B83" w:rsidR="00CB3C59" w:rsidRDefault="00CB3C59" w:rsidP="003363C0">
      <w:pPr>
        <w:rPr>
          <w:rFonts w:ascii="Comic Sans MS" w:hAnsi="Comic Sans MS"/>
        </w:rPr>
      </w:pPr>
    </w:p>
    <w:p w14:paraId="2F6A7586" w14:textId="222B73B8" w:rsidR="00CB3C59" w:rsidRDefault="00CB3C59" w:rsidP="003363C0">
      <w:pPr>
        <w:rPr>
          <w:rFonts w:ascii="Comic Sans MS" w:hAnsi="Comic Sans MS"/>
        </w:rPr>
      </w:pPr>
    </w:p>
    <w:p w14:paraId="78030BBE" w14:textId="27E6772E" w:rsidR="00CB3C59" w:rsidRDefault="00CB3C59" w:rsidP="003363C0">
      <w:pPr>
        <w:rPr>
          <w:rFonts w:ascii="Comic Sans MS" w:hAnsi="Comic Sans MS"/>
        </w:rPr>
      </w:pPr>
    </w:p>
    <w:p w14:paraId="4F76DCA1" w14:textId="77777777" w:rsidR="00CB3C59" w:rsidRPr="00343B78" w:rsidRDefault="00CB3C59" w:rsidP="003363C0">
      <w:pPr>
        <w:rPr>
          <w:rFonts w:ascii="Comic Sans MS" w:hAnsi="Comic Sans MS"/>
        </w:rPr>
      </w:pPr>
    </w:p>
    <w:p w14:paraId="558CC168" w14:textId="77777777" w:rsidR="003363C0" w:rsidRPr="00343B78" w:rsidRDefault="003363C0" w:rsidP="003363C0">
      <w:pPr>
        <w:rPr>
          <w:rFonts w:ascii="Comic Sans MS" w:hAnsi="Comic Sans MS"/>
          <w:b/>
          <w:bCs/>
        </w:rPr>
      </w:pPr>
      <w:r w:rsidRPr="00343B78">
        <w:rPr>
          <w:rFonts w:ascii="Comic Sans MS" w:hAnsi="Comic Sans MS"/>
          <w:b/>
          <w:bCs/>
        </w:rPr>
        <w:lastRenderedPageBreak/>
        <w:t>Reminders:</w:t>
      </w:r>
    </w:p>
    <w:p w14:paraId="13E48C8C" w14:textId="03551310" w:rsidR="003363C0" w:rsidRDefault="003363C0" w:rsidP="003363C0">
      <w:pPr>
        <w:pStyle w:val="ListParagraph"/>
        <w:numPr>
          <w:ilvl w:val="0"/>
          <w:numId w:val="1"/>
        </w:numPr>
        <w:rPr>
          <w:rFonts w:ascii="Comic Sans MS" w:hAnsi="Comic Sans MS"/>
        </w:rPr>
      </w:pPr>
      <w:r w:rsidRPr="00343B78">
        <w:rPr>
          <w:rFonts w:ascii="Comic Sans MS" w:hAnsi="Comic Sans MS"/>
        </w:rPr>
        <w:t xml:space="preserve">Please ensure you are connected to </w:t>
      </w:r>
      <w:r w:rsidR="00CB3C59">
        <w:rPr>
          <w:rFonts w:ascii="Comic Sans MS" w:hAnsi="Comic Sans MS"/>
        </w:rPr>
        <w:t>S</w:t>
      </w:r>
      <w:r w:rsidRPr="00343B78">
        <w:rPr>
          <w:rFonts w:ascii="Comic Sans MS" w:hAnsi="Comic Sans MS"/>
        </w:rPr>
        <w:t xml:space="preserve">eesaw and </w:t>
      </w:r>
      <w:r w:rsidR="00CB3C59">
        <w:rPr>
          <w:rFonts w:ascii="Comic Sans MS" w:hAnsi="Comic Sans MS"/>
        </w:rPr>
        <w:t>G</w:t>
      </w:r>
      <w:r w:rsidRPr="00343B78">
        <w:rPr>
          <w:rFonts w:ascii="Comic Sans MS" w:hAnsi="Comic Sans MS"/>
        </w:rPr>
        <w:t xml:space="preserve">oogle </w:t>
      </w:r>
      <w:r w:rsidR="00CB3C59">
        <w:rPr>
          <w:rFonts w:ascii="Comic Sans MS" w:hAnsi="Comic Sans MS"/>
        </w:rPr>
        <w:t>C</w:t>
      </w:r>
      <w:r w:rsidRPr="00343B78">
        <w:rPr>
          <w:rFonts w:ascii="Comic Sans MS" w:hAnsi="Comic Sans MS"/>
        </w:rPr>
        <w:t>lassroom</w:t>
      </w:r>
      <w:r w:rsidR="00CB3C59">
        <w:rPr>
          <w:rFonts w:ascii="Comic Sans MS" w:hAnsi="Comic Sans MS"/>
        </w:rPr>
        <w:t xml:space="preserve"> and get in touch if you require support with this.</w:t>
      </w:r>
    </w:p>
    <w:p w14:paraId="41F0A190" w14:textId="51F9411A" w:rsidR="003363C0" w:rsidRPr="00343B78" w:rsidRDefault="003363C0" w:rsidP="003363C0">
      <w:pPr>
        <w:pStyle w:val="ListParagraph"/>
        <w:numPr>
          <w:ilvl w:val="0"/>
          <w:numId w:val="1"/>
        </w:numPr>
        <w:rPr>
          <w:rFonts w:ascii="Comic Sans MS" w:hAnsi="Comic Sans MS"/>
        </w:rPr>
      </w:pPr>
      <w:r w:rsidRPr="00343B78">
        <w:rPr>
          <w:rFonts w:ascii="Comic Sans MS" w:hAnsi="Comic Sans MS"/>
        </w:rPr>
        <w:t xml:space="preserve">Children should not take items to school with them such as fluffy teddies and small toy items. This is to reduce the risk of </w:t>
      </w:r>
      <w:proofErr w:type="spellStart"/>
      <w:r w:rsidRPr="00343B78">
        <w:rPr>
          <w:rFonts w:ascii="Comic Sans MS" w:hAnsi="Comic Sans MS"/>
        </w:rPr>
        <w:t>C</w:t>
      </w:r>
      <w:r w:rsidR="00CB3C59">
        <w:rPr>
          <w:rFonts w:ascii="Comic Sans MS" w:hAnsi="Comic Sans MS"/>
        </w:rPr>
        <w:t>ovid</w:t>
      </w:r>
      <w:proofErr w:type="spellEnd"/>
      <w:r w:rsidRPr="00343B78">
        <w:rPr>
          <w:rFonts w:ascii="Comic Sans MS" w:hAnsi="Comic Sans MS"/>
        </w:rPr>
        <w:t xml:space="preserve"> being transferred as well as help your child focus on their learning.</w:t>
      </w:r>
    </w:p>
    <w:p w14:paraId="173E3E24" w14:textId="77777777" w:rsidR="003363C0" w:rsidRPr="00343B78" w:rsidRDefault="003363C0" w:rsidP="003363C0">
      <w:pPr>
        <w:rPr>
          <w:rFonts w:ascii="Comic Sans MS" w:hAnsi="Comic Sans MS"/>
        </w:rPr>
      </w:pPr>
    </w:p>
    <w:p w14:paraId="49E2A54C" w14:textId="77777777" w:rsidR="003363C0" w:rsidRPr="00343B78" w:rsidRDefault="003363C0" w:rsidP="003363C0">
      <w:pPr>
        <w:rPr>
          <w:rFonts w:ascii="Comic Sans MS" w:hAnsi="Comic Sans MS"/>
        </w:rPr>
      </w:pPr>
      <w:r w:rsidRPr="00343B78">
        <w:rPr>
          <w:rFonts w:ascii="Comic Sans MS" w:hAnsi="Comic Sans MS"/>
          <w:b/>
          <w:bCs/>
        </w:rPr>
        <w:t>How to support your child’s learning at home</w:t>
      </w:r>
      <w:r w:rsidRPr="00343B78">
        <w:rPr>
          <w:rFonts w:ascii="Comic Sans MS" w:hAnsi="Comic Sans MS"/>
        </w:rPr>
        <w:t>:</w:t>
      </w:r>
    </w:p>
    <w:p w14:paraId="16EC339F" w14:textId="35D7C72A" w:rsidR="003363C0" w:rsidRPr="00343B78" w:rsidRDefault="003363C0" w:rsidP="003363C0">
      <w:pPr>
        <w:pStyle w:val="ListParagraph"/>
        <w:numPr>
          <w:ilvl w:val="0"/>
          <w:numId w:val="2"/>
        </w:numPr>
        <w:rPr>
          <w:rFonts w:ascii="Comic Sans MS" w:hAnsi="Comic Sans MS"/>
          <w:b/>
          <w:bCs/>
        </w:rPr>
      </w:pPr>
      <w:r w:rsidRPr="00343B78">
        <w:rPr>
          <w:rFonts w:ascii="Comic Sans MS" w:hAnsi="Comic Sans MS"/>
        </w:rPr>
        <w:t xml:space="preserve">Each week activities will be uploaded to </w:t>
      </w:r>
      <w:r w:rsidR="00CB3C59">
        <w:rPr>
          <w:rFonts w:ascii="Comic Sans MS" w:hAnsi="Comic Sans MS"/>
        </w:rPr>
        <w:t>G</w:t>
      </w:r>
      <w:r w:rsidRPr="00343B78">
        <w:rPr>
          <w:rFonts w:ascii="Comic Sans MS" w:hAnsi="Comic Sans MS"/>
        </w:rPr>
        <w:t xml:space="preserve">oogle </w:t>
      </w:r>
      <w:r w:rsidR="00CB3C59">
        <w:rPr>
          <w:rFonts w:ascii="Comic Sans MS" w:hAnsi="Comic Sans MS"/>
        </w:rPr>
        <w:t>C</w:t>
      </w:r>
      <w:r w:rsidRPr="00343B78">
        <w:rPr>
          <w:rFonts w:ascii="Comic Sans MS" w:hAnsi="Comic Sans MS"/>
        </w:rPr>
        <w:t>lassroom to practi</w:t>
      </w:r>
      <w:r w:rsidR="00CB3C59">
        <w:rPr>
          <w:rFonts w:ascii="Comic Sans MS" w:hAnsi="Comic Sans MS"/>
        </w:rPr>
        <w:t>s</w:t>
      </w:r>
      <w:r w:rsidRPr="00343B78">
        <w:rPr>
          <w:rFonts w:ascii="Comic Sans MS" w:hAnsi="Comic Sans MS"/>
        </w:rPr>
        <w:t>e for home learning.</w:t>
      </w:r>
    </w:p>
    <w:p w14:paraId="7E851A86" w14:textId="77777777" w:rsidR="003363C0" w:rsidRPr="00343B78" w:rsidRDefault="003363C0" w:rsidP="003363C0">
      <w:pPr>
        <w:pStyle w:val="ListParagraph"/>
        <w:numPr>
          <w:ilvl w:val="0"/>
          <w:numId w:val="2"/>
        </w:numPr>
        <w:rPr>
          <w:rFonts w:ascii="Comic Sans MS" w:hAnsi="Comic Sans MS"/>
        </w:rPr>
      </w:pPr>
      <w:r w:rsidRPr="00343B78">
        <w:rPr>
          <w:rFonts w:ascii="Comic Sans MS" w:hAnsi="Comic Sans MS"/>
        </w:rPr>
        <w:t xml:space="preserve">Have your child use </w:t>
      </w:r>
      <w:proofErr w:type="spellStart"/>
      <w:r w:rsidRPr="00343B78">
        <w:rPr>
          <w:rFonts w:ascii="Comic Sans MS" w:hAnsi="Comic Sans MS"/>
        </w:rPr>
        <w:t>Nessy</w:t>
      </w:r>
      <w:proofErr w:type="spellEnd"/>
      <w:r w:rsidRPr="00343B78">
        <w:rPr>
          <w:rFonts w:ascii="Comic Sans MS" w:hAnsi="Comic Sans MS"/>
        </w:rPr>
        <w:t xml:space="preserve"> at least three short sessions a week.</w:t>
      </w:r>
    </w:p>
    <w:p w14:paraId="5357769F" w14:textId="77777777" w:rsidR="003363C0" w:rsidRPr="00343B78" w:rsidRDefault="003363C0" w:rsidP="003363C0">
      <w:pPr>
        <w:pStyle w:val="ListParagraph"/>
        <w:numPr>
          <w:ilvl w:val="0"/>
          <w:numId w:val="2"/>
        </w:numPr>
        <w:rPr>
          <w:rFonts w:ascii="Comic Sans MS" w:hAnsi="Comic Sans MS"/>
        </w:rPr>
      </w:pPr>
      <w:r w:rsidRPr="00343B78">
        <w:rPr>
          <w:rFonts w:ascii="Comic Sans MS" w:hAnsi="Comic Sans MS"/>
        </w:rPr>
        <w:t xml:space="preserve">Read stories with them and practice retelling the story together. </w:t>
      </w:r>
    </w:p>
    <w:p w14:paraId="5D6E99FC" w14:textId="77777777" w:rsidR="003363C0" w:rsidRPr="00343B78" w:rsidRDefault="003363C0" w:rsidP="003363C0">
      <w:pPr>
        <w:pStyle w:val="ListParagraph"/>
        <w:numPr>
          <w:ilvl w:val="0"/>
          <w:numId w:val="2"/>
        </w:numPr>
        <w:rPr>
          <w:rFonts w:ascii="Comic Sans MS" w:hAnsi="Comic Sans MS"/>
        </w:rPr>
      </w:pPr>
      <w:r w:rsidRPr="00343B78">
        <w:rPr>
          <w:rFonts w:ascii="Comic Sans MS" w:hAnsi="Comic Sans MS"/>
        </w:rPr>
        <w:t>Practice counting to 20 and back to 0 (don’t forget number 13!), count in 2s, 5s and 10s.</w:t>
      </w:r>
    </w:p>
    <w:p w14:paraId="47906C9D" w14:textId="77777777" w:rsidR="003363C0" w:rsidRDefault="003363C0" w:rsidP="003363C0">
      <w:pPr>
        <w:rPr>
          <w:rFonts w:ascii="Comic Sans MS" w:hAnsi="Comic Sans MS"/>
        </w:rPr>
      </w:pPr>
    </w:p>
    <w:p w14:paraId="0AA3A425" w14:textId="46790FEE" w:rsidR="003363C0" w:rsidRDefault="003363C0" w:rsidP="003363C0">
      <w:pPr>
        <w:rPr>
          <w:rFonts w:ascii="Comic Sans MS" w:hAnsi="Comic Sans MS"/>
        </w:rPr>
      </w:pPr>
      <w:r>
        <w:rPr>
          <w:rFonts w:ascii="Comic Sans MS" w:hAnsi="Comic Sans MS"/>
        </w:rPr>
        <w:t>Please do not hesitate to get in touch if you have any questions or queries</w:t>
      </w:r>
      <w:r w:rsidR="00CB3C59">
        <w:rPr>
          <w:rFonts w:ascii="Comic Sans MS" w:hAnsi="Comic Sans MS"/>
        </w:rPr>
        <w:t>.</w:t>
      </w:r>
    </w:p>
    <w:p w14:paraId="42DCE281" w14:textId="77777777" w:rsidR="003363C0" w:rsidRDefault="003363C0" w:rsidP="003363C0">
      <w:pPr>
        <w:rPr>
          <w:rFonts w:ascii="Comic Sans MS" w:hAnsi="Comic Sans MS"/>
        </w:rPr>
      </w:pPr>
    </w:p>
    <w:p w14:paraId="2EEA3825" w14:textId="77777777" w:rsidR="003363C0" w:rsidRPr="00343B78" w:rsidRDefault="003363C0" w:rsidP="003363C0">
      <w:pPr>
        <w:rPr>
          <w:rFonts w:ascii="Comic Sans MS" w:hAnsi="Comic Sans MS"/>
        </w:rPr>
      </w:pPr>
      <w:r>
        <w:rPr>
          <w:rFonts w:ascii="Comic Sans MS" w:hAnsi="Comic Sans MS"/>
        </w:rPr>
        <w:t>Miss Brown</w:t>
      </w:r>
    </w:p>
    <w:p w14:paraId="45766C89" w14:textId="77777777" w:rsidR="00B6517F" w:rsidRDefault="004548C1"/>
    <w:sectPr w:rsidR="00B6517F" w:rsidSect="003359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F6BD0"/>
    <w:multiLevelType w:val="hybridMultilevel"/>
    <w:tmpl w:val="8E98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04ECC"/>
    <w:multiLevelType w:val="hybridMultilevel"/>
    <w:tmpl w:val="5E56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84AC3"/>
    <w:multiLevelType w:val="hybridMultilevel"/>
    <w:tmpl w:val="D45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C0"/>
    <w:rsid w:val="0023575C"/>
    <w:rsid w:val="003363C0"/>
    <w:rsid w:val="004548C1"/>
    <w:rsid w:val="00692244"/>
    <w:rsid w:val="00930716"/>
    <w:rsid w:val="00CB3C59"/>
    <w:rsid w:val="00DF1DA7"/>
    <w:rsid w:val="00E1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AF63"/>
  <w15:chartTrackingRefBased/>
  <w15:docId w15:val="{047FD69D-F3E8-409D-A9C5-F17472A2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4C91FF434194BBE05CB983DD78408" ma:contentTypeVersion="10" ma:contentTypeDescription="Create a new document." ma:contentTypeScope="" ma:versionID="b8d9c8399196e88cad049af7aeccb5b2">
  <xsd:schema xmlns:xsd="http://www.w3.org/2001/XMLSchema" xmlns:xs="http://www.w3.org/2001/XMLSchema" xmlns:p="http://schemas.microsoft.com/office/2006/metadata/properties" xmlns:ns2="ef841037-d80c-4be3-91b4-22012bb9bf9d" targetNamespace="http://schemas.microsoft.com/office/2006/metadata/properties" ma:root="true" ma:fieldsID="a5fe42b9500e0cfe7b687dba6f52e463" ns2:_="">
    <xsd:import namespace="ef841037-d80c-4be3-91b4-22012bb9bf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41037-d80c-4be3-91b4-22012bb9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3EFCC-C25F-4555-830C-69170960E208}">
  <ds:schemaRefs>
    <ds:schemaRef ds:uri="http://schemas.microsoft.com/sharepoint/v3/contenttype/forms"/>
  </ds:schemaRefs>
</ds:datastoreItem>
</file>

<file path=customXml/itemProps2.xml><?xml version="1.0" encoding="utf-8"?>
<ds:datastoreItem xmlns:ds="http://schemas.openxmlformats.org/officeDocument/2006/customXml" ds:itemID="{46D66BBD-29A1-4E29-B9C2-CDFC3BA4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41037-d80c-4be3-91b4-22012bb9b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C3381-6C99-42BB-8A6B-F2A612027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Dunbar</dc:creator>
  <cp:keywords/>
  <dc:description/>
  <cp:lastModifiedBy>Fiona Dunbar</cp:lastModifiedBy>
  <cp:revision>2</cp:revision>
  <dcterms:created xsi:type="dcterms:W3CDTF">2021-01-08T10:15:00Z</dcterms:created>
  <dcterms:modified xsi:type="dcterms:W3CDTF">2021-01-08T10:15:00Z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0x0101002834C91FF434194BBE05CB983DD78408</vt:lpwstr>
  </property>
</Properties>
</file>