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6F60" w14:textId="1E6F91DC" w:rsidR="007E2FAF" w:rsidRDefault="00A15D0B">
      <w:r>
        <w:t>Dear Parents / Guardians,</w:t>
      </w:r>
    </w:p>
    <w:p w14:paraId="14EF6C4C" w14:textId="710CC009" w:rsidR="00A15D0B" w:rsidRDefault="004871B5">
      <w:r>
        <w:t>Hello again!  It’s hard to believe we are in Term 2 already – The academic year is flying by!  I would like to start by saying how proud I am of all the children, and it’s been great to see so many children really working hard and doing their best.  The class are also growing in maturity, with many children taking on extra roles for their house or for the school council.</w:t>
      </w:r>
    </w:p>
    <w:p w14:paraId="2524884A" w14:textId="60AA8279" w:rsidR="000178B8" w:rsidRDefault="000178B8">
      <w:pPr>
        <w:rPr>
          <w:b/>
          <w:bCs/>
          <w:u w:val="single"/>
        </w:rPr>
      </w:pPr>
      <w:r w:rsidRPr="000178B8">
        <w:rPr>
          <w:b/>
          <w:bCs/>
          <w:u w:val="single"/>
        </w:rPr>
        <w:t>General Reminders</w:t>
      </w:r>
      <w:r w:rsidR="0064253A">
        <w:rPr>
          <w:b/>
          <w:bCs/>
          <w:u w:val="single"/>
        </w:rPr>
        <w:t>.</w:t>
      </w:r>
    </w:p>
    <w:p w14:paraId="5A4E9267" w14:textId="117EE187" w:rsidR="004871B5" w:rsidRDefault="004871B5">
      <w:r>
        <w:t>Some of these are the same as before, but are important enough to say again…</w:t>
      </w:r>
    </w:p>
    <w:p w14:paraId="4B6C8D4E" w14:textId="2545A944" w:rsidR="000178B8" w:rsidRPr="000178B8" w:rsidRDefault="000178B8">
      <w:r>
        <w:t xml:space="preserve">The school will continue to use </w:t>
      </w:r>
      <w:r w:rsidRPr="00FD073E">
        <w:rPr>
          <w:b/>
          <w:bCs/>
        </w:rPr>
        <w:t>email</w:t>
      </w:r>
      <w:r>
        <w:t xml:space="preserve"> as a gen</w:t>
      </w:r>
      <w:r w:rsidR="00FD073E">
        <w:t>eral way of communication</w:t>
      </w:r>
      <w:r w:rsidR="00660D30">
        <w:t>.</w:t>
      </w:r>
    </w:p>
    <w:p w14:paraId="4F9EEE11" w14:textId="2522A84D" w:rsidR="000178B8" w:rsidRDefault="000178B8">
      <w:r>
        <w:t xml:space="preserve">Can you please </w:t>
      </w:r>
      <w:r w:rsidR="00B20962">
        <w:t xml:space="preserve">also </w:t>
      </w:r>
      <w:r>
        <w:t xml:space="preserve">ensure you check </w:t>
      </w:r>
      <w:r w:rsidRPr="000178B8">
        <w:rPr>
          <w:b/>
          <w:bCs/>
        </w:rPr>
        <w:t>SeeSaw</w:t>
      </w:r>
      <w:r>
        <w:t xml:space="preserve"> regularly</w:t>
      </w:r>
      <w:r w:rsidR="00660D30">
        <w:t>.</w:t>
      </w:r>
      <w:r w:rsidR="004871B5">
        <w:t xml:space="preserve">  </w:t>
      </w:r>
    </w:p>
    <w:p w14:paraId="10B4BB9B" w14:textId="390A5AD1" w:rsidR="00FD073E" w:rsidRDefault="004871B5">
      <w:r>
        <w:t xml:space="preserve">The children need a </w:t>
      </w:r>
      <w:r w:rsidRPr="004871B5">
        <w:rPr>
          <w:b/>
          <w:bCs/>
        </w:rPr>
        <w:t>drinks bottle</w:t>
      </w:r>
      <w:r>
        <w:t xml:space="preserve"> and a </w:t>
      </w:r>
      <w:r w:rsidRPr="004871B5">
        <w:rPr>
          <w:b/>
          <w:bCs/>
        </w:rPr>
        <w:t>coat</w:t>
      </w:r>
      <w:r>
        <w:t xml:space="preserve"> for school</w:t>
      </w:r>
      <w:r w:rsidR="005475FC">
        <w:t>.</w:t>
      </w:r>
    </w:p>
    <w:p w14:paraId="0453A0F8" w14:textId="012155A4" w:rsidR="004871B5" w:rsidRPr="004871B5" w:rsidRDefault="004871B5">
      <w:r w:rsidRPr="004871B5">
        <w:rPr>
          <w:b/>
          <w:bCs/>
        </w:rPr>
        <w:t xml:space="preserve">PE </w:t>
      </w:r>
      <w:r w:rsidR="005475FC">
        <w:rPr>
          <w:b/>
          <w:bCs/>
        </w:rPr>
        <w:t xml:space="preserve">for P7 </w:t>
      </w:r>
      <w:r w:rsidRPr="004871B5">
        <w:rPr>
          <w:b/>
          <w:bCs/>
        </w:rPr>
        <w:t>is now on a Thursday</w:t>
      </w:r>
      <w:r w:rsidRPr="004871B5">
        <w:t xml:space="preserve"> instead of a Wednesday. </w:t>
      </w:r>
    </w:p>
    <w:p w14:paraId="649BD9DF" w14:textId="18678534" w:rsidR="004871B5" w:rsidRPr="006F184D" w:rsidRDefault="006F184D">
      <w:r w:rsidRPr="006F184D">
        <w:rPr>
          <w:b/>
          <w:bCs/>
        </w:rPr>
        <w:t>Home learning</w:t>
      </w:r>
      <w:r w:rsidRPr="006F184D">
        <w:t xml:space="preserve"> will start the Week Commencing Monday 9</w:t>
      </w:r>
      <w:r w:rsidRPr="006F184D">
        <w:rPr>
          <w:vertAlign w:val="superscript"/>
        </w:rPr>
        <w:t>th</w:t>
      </w:r>
      <w:r w:rsidRPr="006F184D">
        <w:t xml:space="preserve"> November.  This will be through Google Classroom.  If you or your child are unsure on how to get onto Google Classroom, please check SeeSaw for details.</w:t>
      </w:r>
      <w:r>
        <w:t xml:space="preserve">  Home learning is </w:t>
      </w:r>
      <w:r w:rsidR="00660D30">
        <w:t>optional</w:t>
      </w:r>
      <w:r w:rsidR="005475FC">
        <w:t>.</w:t>
      </w:r>
    </w:p>
    <w:p w14:paraId="526A46E9" w14:textId="1752F55E" w:rsidR="007E2FAF" w:rsidRDefault="007E2FAF">
      <w:pPr>
        <w:rPr>
          <w:b/>
          <w:bCs/>
          <w:u w:val="single"/>
        </w:rPr>
      </w:pPr>
      <w:r w:rsidRPr="0064253A">
        <w:rPr>
          <w:b/>
          <w:bCs/>
          <w:u w:val="single"/>
        </w:rPr>
        <w:t>What</w:t>
      </w:r>
      <w:r w:rsidR="0064253A">
        <w:rPr>
          <w:b/>
          <w:bCs/>
          <w:u w:val="single"/>
        </w:rPr>
        <w:t>’</w:t>
      </w:r>
      <w:r w:rsidRPr="0064253A">
        <w:rPr>
          <w:b/>
          <w:bCs/>
          <w:u w:val="single"/>
        </w:rPr>
        <w:t>s covered this term</w:t>
      </w:r>
      <w:r w:rsidR="0064253A">
        <w:rPr>
          <w:b/>
          <w:bCs/>
          <w:u w:val="single"/>
        </w:rPr>
        <w:t>.</w:t>
      </w:r>
    </w:p>
    <w:tbl>
      <w:tblPr>
        <w:tblStyle w:val="TableGrid"/>
        <w:tblW w:w="0" w:type="auto"/>
        <w:tblLook w:val="04A0" w:firstRow="1" w:lastRow="0" w:firstColumn="1" w:lastColumn="0" w:noHBand="0" w:noVBand="1"/>
      </w:tblPr>
      <w:tblGrid>
        <w:gridCol w:w="1134"/>
        <w:gridCol w:w="7882"/>
      </w:tblGrid>
      <w:tr w:rsidR="00C209E0" w14:paraId="0541603B" w14:textId="77777777" w:rsidTr="005475FC">
        <w:tc>
          <w:tcPr>
            <w:tcW w:w="1134" w:type="dxa"/>
          </w:tcPr>
          <w:p w14:paraId="6E0982AF" w14:textId="77777777" w:rsidR="005475FC" w:rsidRDefault="005475FC"/>
          <w:p w14:paraId="75EB3C06" w14:textId="6A1CCDA1" w:rsidR="00C209E0" w:rsidRDefault="00C209E0">
            <w:r>
              <w:t>Health and Wellbeing</w:t>
            </w:r>
          </w:p>
        </w:tc>
        <w:tc>
          <w:tcPr>
            <w:tcW w:w="7882" w:type="dxa"/>
          </w:tcPr>
          <w:p w14:paraId="53B53771" w14:textId="77777777" w:rsidR="005475FC" w:rsidRDefault="005475FC" w:rsidP="00B20962"/>
          <w:p w14:paraId="0E728CDA" w14:textId="7547848E" w:rsidR="00C209E0" w:rsidRDefault="004871B5" w:rsidP="00B20962">
            <w:r>
              <w:t>Emotion Works – This is a scheme that the school are adopting.  The children are learning how to recognise and manage their feelings through the cog system</w:t>
            </w:r>
            <w:r w:rsidR="006F184D">
              <w:t xml:space="preserve"> that Emotion Works uses.</w:t>
            </w:r>
          </w:p>
          <w:p w14:paraId="5C6AB8D3" w14:textId="52BBECA6" w:rsidR="00660D30" w:rsidRDefault="00660D30" w:rsidP="00B20962"/>
        </w:tc>
      </w:tr>
      <w:tr w:rsidR="00C209E0" w14:paraId="034015D1" w14:textId="77777777" w:rsidTr="005475FC">
        <w:tc>
          <w:tcPr>
            <w:tcW w:w="1134" w:type="dxa"/>
          </w:tcPr>
          <w:p w14:paraId="3373E97D" w14:textId="77777777" w:rsidR="005475FC" w:rsidRDefault="005475FC"/>
          <w:p w14:paraId="241BDF6A" w14:textId="7DE774AC" w:rsidR="00C209E0" w:rsidRDefault="00C209E0">
            <w:r>
              <w:t>Literacy</w:t>
            </w:r>
          </w:p>
        </w:tc>
        <w:tc>
          <w:tcPr>
            <w:tcW w:w="7882" w:type="dxa"/>
          </w:tcPr>
          <w:p w14:paraId="300E1B4F" w14:textId="77777777" w:rsidR="005475FC" w:rsidRDefault="005475FC"/>
          <w:p w14:paraId="12DEF5CC" w14:textId="6D085D25" w:rsidR="004871B5" w:rsidRDefault="004871B5">
            <w:r>
              <w:t xml:space="preserve">P7 have recently been writing their own Chiller </w:t>
            </w:r>
            <w:r w:rsidR="005475FC">
              <w:t>stories and</w:t>
            </w:r>
            <w:r>
              <w:t xml:space="preserve"> will be moving onto Science Fiction over the coming weeks.</w:t>
            </w:r>
          </w:p>
          <w:p w14:paraId="66C2E83C" w14:textId="2C3D9744" w:rsidR="005475FC" w:rsidRDefault="005475FC">
            <w:r>
              <w:t>The children are also developing their reading and comprehension skills.</w:t>
            </w:r>
          </w:p>
          <w:p w14:paraId="5C56A68B" w14:textId="5B9233ED" w:rsidR="00660D30" w:rsidRDefault="00660D30"/>
        </w:tc>
      </w:tr>
      <w:tr w:rsidR="00C209E0" w14:paraId="0B5BA4FA" w14:textId="77777777" w:rsidTr="005475FC">
        <w:tc>
          <w:tcPr>
            <w:tcW w:w="1134" w:type="dxa"/>
          </w:tcPr>
          <w:p w14:paraId="750802AE" w14:textId="77777777" w:rsidR="005475FC" w:rsidRDefault="005475FC"/>
          <w:p w14:paraId="15703E91" w14:textId="00D135C2" w:rsidR="00C209E0" w:rsidRDefault="00C209E0">
            <w:r>
              <w:t>Numeracy</w:t>
            </w:r>
          </w:p>
        </w:tc>
        <w:tc>
          <w:tcPr>
            <w:tcW w:w="7882" w:type="dxa"/>
          </w:tcPr>
          <w:p w14:paraId="774645B7" w14:textId="77777777" w:rsidR="005475FC" w:rsidRDefault="005475FC"/>
          <w:p w14:paraId="20CE8EB6" w14:textId="349939B4" w:rsidR="00C209E0" w:rsidRDefault="005475FC">
            <w:r>
              <w:t>Big Maths</w:t>
            </w:r>
            <w:r w:rsidR="006F184D">
              <w:t xml:space="preserve"> gives the children the opportunity to learn through a range of different ‘stations’ in class, allowing them to learn in a way that suits them best.  The children then complete a ‘Beat That!’ challenge each week, and try to beat their previous score, as they progress.</w:t>
            </w:r>
          </w:p>
          <w:p w14:paraId="0E1D0BD5" w14:textId="0E885FC4" w:rsidR="00660D30" w:rsidRDefault="00660D30"/>
        </w:tc>
      </w:tr>
      <w:tr w:rsidR="00FD073E" w14:paraId="571C0672" w14:textId="77777777" w:rsidTr="005475FC">
        <w:tc>
          <w:tcPr>
            <w:tcW w:w="1134" w:type="dxa"/>
          </w:tcPr>
          <w:p w14:paraId="0CA29E4D" w14:textId="77777777" w:rsidR="005475FC" w:rsidRDefault="005475FC"/>
          <w:p w14:paraId="1F2EEBCB" w14:textId="4F5BB7AF" w:rsidR="00FD073E" w:rsidRDefault="00FD073E">
            <w:r>
              <w:t>PE</w:t>
            </w:r>
          </w:p>
        </w:tc>
        <w:tc>
          <w:tcPr>
            <w:tcW w:w="7882" w:type="dxa"/>
          </w:tcPr>
          <w:p w14:paraId="7A299DD5" w14:textId="77777777" w:rsidR="005475FC" w:rsidRDefault="005475FC"/>
          <w:p w14:paraId="7180D1BB" w14:textId="5DED7836" w:rsidR="00FD073E" w:rsidRDefault="00FD073E">
            <w:r>
              <w:t xml:space="preserve">A range of different activities with Miss </w:t>
            </w:r>
            <w:proofErr w:type="gramStart"/>
            <w:r>
              <w:t>Kaur;</w:t>
            </w:r>
            <w:proofErr w:type="gramEnd"/>
            <w:r>
              <w:t xml:space="preserve">  </w:t>
            </w:r>
          </w:p>
          <w:p w14:paraId="73BC5B00" w14:textId="77777777" w:rsidR="006F184D" w:rsidRDefault="006F184D">
            <w:r>
              <w:t>PE is now on a Thursday.</w:t>
            </w:r>
          </w:p>
          <w:p w14:paraId="66188E68" w14:textId="4749C2A0" w:rsidR="00660D30" w:rsidRDefault="00660D30"/>
        </w:tc>
      </w:tr>
      <w:tr w:rsidR="00FD073E" w14:paraId="5A291946" w14:textId="77777777" w:rsidTr="005475FC">
        <w:tc>
          <w:tcPr>
            <w:tcW w:w="1134" w:type="dxa"/>
          </w:tcPr>
          <w:p w14:paraId="13802682" w14:textId="77777777" w:rsidR="005475FC" w:rsidRDefault="005475FC"/>
          <w:p w14:paraId="05075828" w14:textId="77777777" w:rsidR="00FD073E" w:rsidRDefault="006F184D">
            <w:r>
              <w:t>Other</w:t>
            </w:r>
          </w:p>
          <w:p w14:paraId="234E2C91" w14:textId="36520E9C" w:rsidR="005475FC" w:rsidRDefault="005475FC"/>
        </w:tc>
        <w:tc>
          <w:tcPr>
            <w:tcW w:w="7882" w:type="dxa"/>
          </w:tcPr>
          <w:p w14:paraId="3FCEAB94" w14:textId="77777777" w:rsidR="005475FC" w:rsidRDefault="005475FC"/>
          <w:p w14:paraId="2C6217C9" w14:textId="05CDB613" w:rsidR="00FD073E" w:rsidRDefault="006F184D">
            <w:r>
              <w:t>Miss Kaur will also be covering Context as well as teaching P7 German.</w:t>
            </w:r>
          </w:p>
          <w:p w14:paraId="09108774" w14:textId="1BFBF7E7" w:rsidR="00660D30" w:rsidRDefault="00660D30"/>
        </w:tc>
      </w:tr>
    </w:tbl>
    <w:p w14:paraId="10DF82D7" w14:textId="77777777" w:rsidR="005475FC" w:rsidRDefault="005475FC"/>
    <w:p w14:paraId="3FC93D36" w14:textId="38DCFCEB" w:rsidR="005475FC" w:rsidRDefault="00B20962">
      <w:r>
        <w:t>Many Thanks,</w:t>
      </w:r>
    </w:p>
    <w:p w14:paraId="59597D23" w14:textId="26E9B4B8" w:rsidR="007E2FAF" w:rsidRDefault="00B20962">
      <w:r>
        <w:t>Mr Harris</w:t>
      </w:r>
    </w:p>
    <w:sectPr w:rsidR="007E2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AF"/>
    <w:rsid w:val="000178B8"/>
    <w:rsid w:val="00064B69"/>
    <w:rsid w:val="000703D4"/>
    <w:rsid w:val="001B3E42"/>
    <w:rsid w:val="00415014"/>
    <w:rsid w:val="004871B5"/>
    <w:rsid w:val="004B42C7"/>
    <w:rsid w:val="005475FC"/>
    <w:rsid w:val="0064253A"/>
    <w:rsid w:val="00660D30"/>
    <w:rsid w:val="006F184D"/>
    <w:rsid w:val="007E2FAF"/>
    <w:rsid w:val="00A15D0B"/>
    <w:rsid w:val="00B20962"/>
    <w:rsid w:val="00C11130"/>
    <w:rsid w:val="00C209E0"/>
    <w:rsid w:val="00F41075"/>
    <w:rsid w:val="00FD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0A68"/>
  <w15:chartTrackingRefBased/>
  <w15:docId w15:val="{6B4644C0-3E81-439A-BE5D-7F6351C4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34C91FF434194BBE05CB983DD78408" ma:contentTypeVersion="10" ma:contentTypeDescription="Create a new document." ma:contentTypeScope="" ma:versionID="b8d9c8399196e88cad049af7aeccb5b2">
  <xsd:schema xmlns:xsd="http://www.w3.org/2001/XMLSchema" xmlns:xs="http://www.w3.org/2001/XMLSchema" xmlns:p="http://schemas.microsoft.com/office/2006/metadata/properties" xmlns:ns2="ef841037-d80c-4be3-91b4-22012bb9bf9d" targetNamespace="http://schemas.microsoft.com/office/2006/metadata/properties" ma:root="true" ma:fieldsID="a5fe42b9500e0cfe7b687dba6f52e463" ns2:_="">
    <xsd:import namespace="ef841037-d80c-4be3-91b4-22012bb9b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41037-d80c-4be3-91b4-22012bb9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B333-0CD3-4335-8906-E4D133A0C4BE}">
  <ds:schemaRefs>
    <ds:schemaRef ds:uri="http://schemas.microsoft.com/sharepoint/v3/contenttype/forms"/>
  </ds:schemaRefs>
</ds:datastoreItem>
</file>

<file path=customXml/itemProps2.xml><?xml version="1.0" encoding="utf-8"?>
<ds:datastoreItem xmlns:ds="http://schemas.openxmlformats.org/officeDocument/2006/customXml" ds:itemID="{65D1885C-3E7F-4620-AC2F-54C908D11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41037-d80c-4be3-91b4-22012bb9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4A887-7BBB-49EE-8260-F6C676E311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Harris</dc:creator>
  <cp:keywords/>
  <dc:description/>
  <cp:lastModifiedBy>Fiona Dunbar</cp:lastModifiedBy>
  <cp:revision>2</cp:revision>
  <dcterms:created xsi:type="dcterms:W3CDTF">2021-01-08T10:17:00Z</dcterms:created>
  <dcterms:modified xsi:type="dcterms:W3CDTF">2021-01-08T10:17:00Z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0x0101002834C91FF434194BBE05CB983DD78408</vt:lpwstr>
  </property>
</Properties>
</file>