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281CF" w14:textId="12CC2439" w:rsidR="002A0F49" w:rsidRDefault="002A0F49" w:rsidP="002A0F49">
      <w:pPr>
        <w:rPr>
          <w:rFonts w:eastAsiaTheme="minorEastAsia"/>
          <w:b/>
          <w:bCs/>
          <w:sz w:val="30"/>
          <w:szCs w:val="30"/>
          <w:u w:val="single"/>
        </w:rPr>
      </w:pPr>
      <w:bookmarkStart w:id="0" w:name="_GoBack"/>
      <w:bookmarkEnd w:id="0"/>
      <w:r w:rsidRPr="742A2D5F">
        <w:rPr>
          <w:rFonts w:eastAsiaTheme="minorEastAsia"/>
          <w:b/>
          <w:bCs/>
          <w:sz w:val="30"/>
          <w:szCs w:val="30"/>
          <w:u w:val="single"/>
        </w:rPr>
        <w:t>Dales Park School Social Media Policy</w:t>
      </w:r>
    </w:p>
    <w:p w14:paraId="3FAAC122" w14:textId="77777777" w:rsidR="002A0F49" w:rsidRDefault="002A0F49" w:rsidP="002A0F49">
      <w:pPr>
        <w:jc w:val="both"/>
        <w:rPr>
          <w:rFonts w:ascii="Calibri" w:eastAsia="Calibri" w:hAnsi="Calibri" w:cs="Calibri"/>
          <w:sz w:val="24"/>
          <w:szCs w:val="24"/>
        </w:rPr>
      </w:pPr>
      <w:r w:rsidRPr="742A2D5F">
        <w:rPr>
          <w:rFonts w:eastAsiaTheme="minorEastAsia"/>
          <w:sz w:val="24"/>
          <w:szCs w:val="24"/>
        </w:rPr>
        <w:t xml:space="preserve">Social Media is described as </w:t>
      </w:r>
      <w:r w:rsidRPr="742A2D5F">
        <w:rPr>
          <w:rFonts w:ascii="Calibri" w:eastAsia="Calibri" w:hAnsi="Calibri" w:cs="Calibri"/>
          <w:sz w:val="24"/>
          <w:szCs w:val="24"/>
        </w:rPr>
        <w:t xml:space="preserve">web-based and mobile technologies that allow users to communicate and interact with each other.  </w:t>
      </w:r>
      <w:r w:rsidRPr="742A2D5F">
        <w:rPr>
          <w:rFonts w:eastAsiaTheme="minorEastAsia"/>
          <w:sz w:val="24"/>
          <w:szCs w:val="24"/>
        </w:rPr>
        <w:t xml:space="preserve">Dales Park School </w:t>
      </w:r>
      <w:proofErr w:type="spellStart"/>
      <w:r w:rsidRPr="742A2D5F">
        <w:rPr>
          <w:rFonts w:eastAsiaTheme="minorEastAsia"/>
          <w:sz w:val="24"/>
          <w:szCs w:val="24"/>
        </w:rPr>
        <w:t>recognises</w:t>
      </w:r>
      <w:proofErr w:type="spellEnd"/>
      <w:r w:rsidRPr="742A2D5F">
        <w:rPr>
          <w:rFonts w:eastAsiaTheme="minorEastAsia"/>
          <w:sz w:val="24"/>
          <w:szCs w:val="24"/>
        </w:rPr>
        <w:t xml:space="preserve"> that Social Media has become a part of everyday life for many of our pupils and can be used positively.  </w:t>
      </w:r>
      <w:r w:rsidRPr="742A2D5F">
        <w:rPr>
          <w:rFonts w:ascii="Calibri" w:eastAsia="Calibri" w:hAnsi="Calibri" w:cs="Calibri"/>
          <w:sz w:val="24"/>
          <w:szCs w:val="24"/>
        </w:rPr>
        <w:t xml:space="preserve">While a large amount of activity on Social Media is entirely harmless, concerns can arise where postings made by pupils can include malicious content directed towards other pupils.   The </w:t>
      </w:r>
      <w:proofErr w:type="spellStart"/>
      <w:r w:rsidRPr="742A2D5F">
        <w:rPr>
          <w:rFonts w:ascii="Calibri" w:eastAsia="Calibri" w:hAnsi="Calibri" w:cs="Calibri"/>
          <w:sz w:val="24"/>
          <w:szCs w:val="24"/>
        </w:rPr>
        <w:t>behaviour</w:t>
      </w:r>
      <w:proofErr w:type="spellEnd"/>
      <w:r w:rsidRPr="742A2D5F">
        <w:rPr>
          <w:rFonts w:ascii="Calibri" w:eastAsia="Calibri" w:hAnsi="Calibri" w:cs="Calibri"/>
          <w:sz w:val="24"/>
          <w:szCs w:val="24"/>
        </w:rPr>
        <w:t xml:space="preserve"> expected in an electronic world is no different from that expected in other forms of communication. </w:t>
      </w:r>
    </w:p>
    <w:p w14:paraId="14C01483" w14:textId="77777777" w:rsidR="002A0F49" w:rsidRDefault="002A0F49" w:rsidP="002A0F49">
      <w:pPr>
        <w:jc w:val="both"/>
        <w:rPr>
          <w:rFonts w:ascii="Calibri" w:eastAsia="Calibri" w:hAnsi="Calibri" w:cs="Calibri"/>
          <w:sz w:val="24"/>
          <w:szCs w:val="24"/>
        </w:rPr>
      </w:pPr>
      <w:r w:rsidRPr="742A2D5F">
        <w:rPr>
          <w:rFonts w:ascii="Calibri" w:eastAsia="Calibri" w:hAnsi="Calibri" w:cs="Calibri"/>
          <w:sz w:val="24"/>
          <w:szCs w:val="24"/>
        </w:rPr>
        <w:t xml:space="preserve">Pupils should not post comments that are offensive towards others.  Such comments can generate ill-feeling, frequently causing issues within the classroom and playground.  In these circumstances, staff spend a great deal of time trying to remedy the situation.  This is not within the remit of Dales Park staff.  </w:t>
      </w:r>
    </w:p>
    <w:p w14:paraId="27DFB34B" w14:textId="77777777" w:rsidR="002A0F49" w:rsidRDefault="002A0F49" w:rsidP="002A0F49">
      <w:pPr>
        <w:jc w:val="both"/>
        <w:rPr>
          <w:rFonts w:ascii="Calibri" w:eastAsia="Calibri" w:hAnsi="Calibri" w:cs="Calibri"/>
          <w:sz w:val="24"/>
          <w:szCs w:val="24"/>
        </w:rPr>
      </w:pPr>
      <w:r w:rsidRPr="742A2D5F">
        <w:rPr>
          <w:rFonts w:ascii="Calibri" w:eastAsia="Calibri" w:hAnsi="Calibri" w:cs="Calibri"/>
          <w:sz w:val="24"/>
          <w:szCs w:val="24"/>
        </w:rPr>
        <w:t>It is important to remember that these Social Media Apps have age limits.  These age limits have been set for specific reasons.  If you allow your child to use an App that has an age limit that is older than your child/children, it is your responsibility as the bill payer to ensure they are using it responsibly.</w:t>
      </w:r>
    </w:p>
    <w:p w14:paraId="4BEE0595" w14:textId="77777777" w:rsidR="002A0F49" w:rsidRDefault="002A0F49" w:rsidP="002A0F49">
      <w:pPr>
        <w:jc w:val="both"/>
        <w:rPr>
          <w:rFonts w:ascii="Calibri" w:eastAsia="Calibri" w:hAnsi="Calibri" w:cs="Calibri"/>
          <w:sz w:val="24"/>
          <w:szCs w:val="24"/>
        </w:rPr>
      </w:pPr>
      <w:r w:rsidRPr="742A2D5F">
        <w:rPr>
          <w:rFonts w:ascii="Calibri" w:eastAsia="Calibri" w:hAnsi="Calibri" w:cs="Calibri"/>
          <w:sz w:val="24"/>
          <w:szCs w:val="24"/>
        </w:rPr>
        <w:t xml:space="preserve">Any pupils who tells a member of staff that they feel they have been bullied, harassed or </w:t>
      </w:r>
      <w:proofErr w:type="spellStart"/>
      <w:r w:rsidRPr="742A2D5F">
        <w:rPr>
          <w:rFonts w:ascii="Calibri" w:eastAsia="Calibri" w:hAnsi="Calibri" w:cs="Calibri"/>
          <w:sz w:val="24"/>
          <w:szCs w:val="24"/>
        </w:rPr>
        <w:t>victimised</w:t>
      </w:r>
      <w:proofErr w:type="spellEnd"/>
      <w:r w:rsidRPr="742A2D5F">
        <w:rPr>
          <w:rFonts w:ascii="Calibri" w:eastAsia="Calibri" w:hAnsi="Calibri" w:cs="Calibri"/>
          <w:sz w:val="24"/>
          <w:szCs w:val="24"/>
        </w:rPr>
        <w:t xml:space="preserve"> by another pupil will be</w:t>
      </w:r>
    </w:p>
    <w:p w14:paraId="05590DF5" w14:textId="77777777" w:rsidR="002A0F49" w:rsidRDefault="002A0F49" w:rsidP="002A0F49">
      <w:pPr>
        <w:pStyle w:val="ListParagraph"/>
        <w:numPr>
          <w:ilvl w:val="0"/>
          <w:numId w:val="1"/>
        </w:numPr>
        <w:jc w:val="both"/>
        <w:rPr>
          <w:sz w:val="24"/>
          <w:szCs w:val="24"/>
        </w:rPr>
      </w:pPr>
      <w:r w:rsidRPr="742A2D5F">
        <w:rPr>
          <w:rFonts w:ascii="Calibri" w:eastAsia="Calibri" w:hAnsi="Calibri" w:cs="Calibri"/>
          <w:sz w:val="24"/>
          <w:szCs w:val="24"/>
        </w:rPr>
        <w:t xml:space="preserve">advised to speak to their parents in the first instance.  It is the onus of the parent to take the appropriate action, e.g. removing the App from your child’s/children’s device.  </w:t>
      </w:r>
    </w:p>
    <w:p w14:paraId="447927E7" w14:textId="77777777" w:rsidR="002A0F49" w:rsidRDefault="002A0F49" w:rsidP="002A0F49">
      <w:pPr>
        <w:pStyle w:val="ListParagraph"/>
        <w:numPr>
          <w:ilvl w:val="0"/>
          <w:numId w:val="1"/>
        </w:numPr>
        <w:jc w:val="both"/>
        <w:rPr>
          <w:sz w:val="24"/>
          <w:szCs w:val="24"/>
        </w:rPr>
      </w:pPr>
      <w:r w:rsidRPr="742A2D5F">
        <w:rPr>
          <w:rFonts w:ascii="Calibri" w:eastAsia="Calibri" w:hAnsi="Calibri" w:cs="Calibri"/>
          <w:sz w:val="24"/>
          <w:szCs w:val="24"/>
        </w:rPr>
        <w:t xml:space="preserve">If the situation continues, staff will speak to individuals concerned advising them to behave responsibly on Social Media.  </w:t>
      </w:r>
    </w:p>
    <w:p w14:paraId="76FC8FB9" w14:textId="77777777" w:rsidR="002A0F49" w:rsidRDefault="002A0F49" w:rsidP="002A0F49">
      <w:pPr>
        <w:pStyle w:val="ListParagraph"/>
        <w:numPr>
          <w:ilvl w:val="0"/>
          <w:numId w:val="1"/>
        </w:numPr>
        <w:jc w:val="both"/>
        <w:rPr>
          <w:sz w:val="24"/>
          <w:szCs w:val="24"/>
        </w:rPr>
      </w:pPr>
      <w:r w:rsidRPr="742A2D5F">
        <w:rPr>
          <w:rFonts w:ascii="Calibri" w:eastAsia="Calibri" w:hAnsi="Calibri" w:cs="Calibri"/>
          <w:sz w:val="24"/>
          <w:szCs w:val="24"/>
        </w:rPr>
        <w:t xml:space="preserve">If the situation continues to persist, staff will contact each of the pupils’ parents and advise them to contact the police with their concerns.  </w:t>
      </w:r>
    </w:p>
    <w:p w14:paraId="52229EFF" w14:textId="77777777" w:rsidR="002A0F49" w:rsidRDefault="002A0F49" w:rsidP="002A0F49">
      <w:pPr>
        <w:jc w:val="both"/>
        <w:rPr>
          <w:rFonts w:ascii="Calibri" w:eastAsia="Calibri" w:hAnsi="Calibri" w:cs="Calibri"/>
          <w:sz w:val="24"/>
          <w:szCs w:val="24"/>
        </w:rPr>
      </w:pPr>
      <w:r w:rsidRPr="742A2D5F">
        <w:rPr>
          <w:rFonts w:ascii="Calibri" w:eastAsia="Calibri" w:hAnsi="Calibri" w:cs="Calibri"/>
          <w:sz w:val="24"/>
          <w:szCs w:val="24"/>
        </w:rPr>
        <w:t xml:space="preserve">It is important to note that before an investigation can begin, there must be evidence of the bullying, harassment or </w:t>
      </w:r>
      <w:proofErr w:type="spellStart"/>
      <w:r w:rsidRPr="742A2D5F">
        <w:rPr>
          <w:rFonts w:ascii="Calibri" w:eastAsia="Calibri" w:hAnsi="Calibri" w:cs="Calibri"/>
          <w:sz w:val="24"/>
          <w:szCs w:val="24"/>
        </w:rPr>
        <w:t>victimisation</w:t>
      </w:r>
      <w:proofErr w:type="spellEnd"/>
      <w:r w:rsidRPr="742A2D5F">
        <w:rPr>
          <w:rFonts w:ascii="Calibri" w:eastAsia="Calibri" w:hAnsi="Calibri" w:cs="Calibri"/>
          <w:sz w:val="24"/>
          <w:szCs w:val="24"/>
        </w:rPr>
        <w:t>.</w:t>
      </w:r>
    </w:p>
    <w:p w14:paraId="153A80F8" w14:textId="77777777" w:rsidR="002A0F49" w:rsidRDefault="002A0F49" w:rsidP="002A0F49">
      <w:pPr>
        <w:rPr>
          <w:rFonts w:ascii="Calibri" w:eastAsia="Calibri" w:hAnsi="Calibri" w:cs="Calibri"/>
          <w:sz w:val="24"/>
          <w:szCs w:val="24"/>
        </w:rPr>
      </w:pPr>
      <w:r w:rsidRPr="742A2D5F">
        <w:rPr>
          <w:rFonts w:ascii="Calibri" w:eastAsia="Calibri" w:hAnsi="Calibri" w:cs="Calibri"/>
          <w:sz w:val="24"/>
          <w:szCs w:val="24"/>
        </w:rPr>
        <w:t>___________________________________________________________________</w:t>
      </w:r>
    </w:p>
    <w:p w14:paraId="007265E4" w14:textId="77777777" w:rsidR="002A0F49" w:rsidRDefault="002A0F49" w:rsidP="002A0F49">
      <w:pPr>
        <w:rPr>
          <w:rFonts w:ascii="Calibri" w:eastAsia="Calibri" w:hAnsi="Calibri" w:cs="Calibri"/>
          <w:b/>
          <w:bCs/>
          <w:sz w:val="24"/>
          <w:szCs w:val="24"/>
        </w:rPr>
      </w:pPr>
      <w:r w:rsidRPr="742A2D5F">
        <w:rPr>
          <w:rFonts w:ascii="Calibri" w:eastAsia="Calibri" w:hAnsi="Calibri" w:cs="Calibri"/>
          <w:sz w:val="24"/>
          <w:szCs w:val="24"/>
        </w:rPr>
        <w:t xml:space="preserve">Please return this tear off slip to confirm you have read and understood </w:t>
      </w:r>
      <w:r w:rsidRPr="742A2D5F">
        <w:rPr>
          <w:rFonts w:ascii="Calibri" w:eastAsia="Calibri" w:hAnsi="Calibri" w:cs="Calibri"/>
          <w:b/>
          <w:bCs/>
          <w:sz w:val="24"/>
          <w:szCs w:val="24"/>
        </w:rPr>
        <w:t>Dales Park School’s Social Media policy.</w:t>
      </w:r>
    </w:p>
    <w:p w14:paraId="3FBB8D5B" w14:textId="77777777" w:rsidR="002A0F49" w:rsidRDefault="002A0F49" w:rsidP="002A0F49">
      <w:pPr>
        <w:rPr>
          <w:rFonts w:ascii="Calibri" w:eastAsia="Calibri" w:hAnsi="Calibri" w:cs="Calibri"/>
          <w:sz w:val="24"/>
          <w:szCs w:val="24"/>
        </w:rPr>
      </w:pPr>
      <w:r w:rsidRPr="742A2D5F">
        <w:rPr>
          <w:rFonts w:ascii="Calibri" w:eastAsia="Calibri" w:hAnsi="Calibri" w:cs="Calibri"/>
          <w:sz w:val="24"/>
          <w:szCs w:val="24"/>
        </w:rPr>
        <w:t>__________________</w:t>
      </w:r>
      <w:proofErr w:type="gramStart"/>
      <w:r w:rsidRPr="742A2D5F">
        <w:rPr>
          <w:rFonts w:ascii="Calibri" w:eastAsia="Calibri" w:hAnsi="Calibri" w:cs="Calibri"/>
          <w:sz w:val="24"/>
          <w:szCs w:val="24"/>
        </w:rPr>
        <w:t>_  Child’s</w:t>
      </w:r>
      <w:proofErr w:type="gramEnd"/>
      <w:r w:rsidRPr="742A2D5F">
        <w:rPr>
          <w:rFonts w:ascii="Calibri" w:eastAsia="Calibri" w:hAnsi="Calibri" w:cs="Calibri"/>
          <w:sz w:val="24"/>
          <w:szCs w:val="24"/>
        </w:rPr>
        <w:t>/Children’s Names</w:t>
      </w:r>
    </w:p>
    <w:p w14:paraId="192AB860" w14:textId="77777777" w:rsidR="002A0F49" w:rsidRDefault="002A0F49" w:rsidP="002A0F49">
      <w:pPr>
        <w:rPr>
          <w:rFonts w:ascii="Calibri" w:eastAsia="Calibri" w:hAnsi="Calibri" w:cs="Calibri"/>
          <w:sz w:val="24"/>
          <w:szCs w:val="24"/>
        </w:rPr>
      </w:pPr>
      <w:r w:rsidRPr="742A2D5F">
        <w:rPr>
          <w:rFonts w:ascii="Calibri" w:eastAsia="Calibri" w:hAnsi="Calibri" w:cs="Calibri"/>
          <w:sz w:val="24"/>
          <w:szCs w:val="24"/>
        </w:rPr>
        <w:t>__________________</w:t>
      </w:r>
      <w:proofErr w:type="gramStart"/>
      <w:r w:rsidRPr="742A2D5F">
        <w:rPr>
          <w:rFonts w:ascii="Calibri" w:eastAsia="Calibri" w:hAnsi="Calibri" w:cs="Calibri"/>
          <w:sz w:val="24"/>
          <w:szCs w:val="24"/>
        </w:rPr>
        <w:t>_  I</w:t>
      </w:r>
      <w:proofErr w:type="gramEnd"/>
      <w:r w:rsidRPr="742A2D5F">
        <w:rPr>
          <w:rFonts w:ascii="Calibri" w:eastAsia="Calibri" w:hAnsi="Calibri" w:cs="Calibri"/>
          <w:sz w:val="24"/>
          <w:szCs w:val="24"/>
        </w:rPr>
        <w:t xml:space="preserve"> have read Dales Park School’s Social Media policy and understand it is my responsibility to monitor my child’s/children's use of Social Media Apps.</w:t>
      </w:r>
    </w:p>
    <w:p w14:paraId="3B9C190E" w14:textId="20608DBC" w:rsidR="007638EE" w:rsidRDefault="002A0F49">
      <w:r w:rsidRPr="742A2D5F">
        <w:rPr>
          <w:rFonts w:ascii="Calibri" w:eastAsia="Calibri" w:hAnsi="Calibri" w:cs="Calibri"/>
          <w:sz w:val="24"/>
          <w:szCs w:val="24"/>
        </w:rPr>
        <w:t>__________________</w:t>
      </w:r>
      <w:proofErr w:type="gramStart"/>
      <w:r w:rsidRPr="742A2D5F">
        <w:rPr>
          <w:rFonts w:ascii="Calibri" w:eastAsia="Calibri" w:hAnsi="Calibri" w:cs="Calibri"/>
          <w:sz w:val="24"/>
          <w:szCs w:val="24"/>
        </w:rPr>
        <w:t>_  Date</w:t>
      </w:r>
      <w:proofErr w:type="gramEnd"/>
    </w:p>
    <w:sectPr w:rsidR="007638E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874E0" w14:textId="77777777" w:rsidR="00821AE4" w:rsidRDefault="00821AE4" w:rsidP="00821AE4">
      <w:pPr>
        <w:spacing w:after="0" w:line="240" w:lineRule="auto"/>
      </w:pPr>
      <w:r>
        <w:separator/>
      </w:r>
    </w:p>
  </w:endnote>
  <w:endnote w:type="continuationSeparator" w:id="0">
    <w:p w14:paraId="6D6310D0" w14:textId="77777777" w:rsidR="00821AE4" w:rsidRDefault="00821AE4" w:rsidP="00821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A7F0F" w14:textId="77777777" w:rsidR="00821AE4" w:rsidRDefault="00821AE4" w:rsidP="00821AE4">
      <w:pPr>
        <w:spacing w:after="0" w:line="240" w:lineRule="auto"/>
      </w:pPr>
      <w:r>
        <w:separator/>
      </w:r>
    </w:p>
  </w:footnote>
  <w:footnote w:type="continuationSeparator" w:id="0">
    <w:p w14:paraId="1727B1D7" w14:textId="77777777" w:rsidR="00821AE4" w:rsidRDefault="00821AE4" w:rsidP="00821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C59DB" w14:textId="77777777" w:rsidR="00821AE4" w:rsidRDefault="00821AE4" w:rsidP="00821AE4">
    <w:pPr>
      <w:ind w:right="-58"/>
      <w:jc w:val="center"/>
      <w:rPr>
        <w:color w:val="0000FF"/>
      </w:rPr>
    </w:pPr>
    <w:r>
      <w:object w:dxaOrig="5121" w:dyaOrig="480" w14:anchorId="634018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75pt;height:42.75pt">
          <v:imagedata r:id="rId1" o:title=""/>
        </v:shape>
        <o:OLEObject Type="Embed" ProgID="Word.Document.8" ShapeID="_x0000_i1025" DrawAspect="Content" ObjectID="_1642238478" r:id="rId2"/>
      </w:object>
    </w:r>
    <w:r>
      <w:t xml:space="preserve">  </w:t>
    </w:r>
    <w:r>
      <w:rPr>
        <w:rFonts w:ascii="Arial" w:hAnsi="Arial"/>
        <w:b/>
        <w:color w:val="000080"/>
      </w:rPr>
      <w:t>Education &amp; Recreation</w:t>
    </w:r>
  </w:p>
  <w:p w14:paraId="21DA1194" w14:textId="326EE47B" w:rsidR="00821AE4" w:rsidRDefault="00821AE4">
    <w:pPr>
      <w:pStyle w:val="Header"/>
    </w:pPr>
  </w:p>
  <w:p w14:paraId="0EDD65EE" w14:textId="77777777" w:rsidR="00821AE4" w:rsidRDefault="00821A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61134"/>
    <w:multiLevelType w:val="hybridMultilevel"/>
    <w:tmpl w:val="68087148"/>
    <w:lvl w:ilvl="0" w:tplc="70305A94">
      <w:start w:val="1"/>
      <w:numFmt w:val="bullet"/>
      <w:lvlText w:val=""/>
      <w:lvlJc w:val="left"/>
      <w:pPr>
        <w:ind w:left="720" w:hanging="360"/>
      </w:pPr>
      <w:rPr>
        <w:rFonts w:ascii="Symbol" w:hAnsi="Symbol" w:hint="default"/>
      </w:rPr>
    </w:lvl>
    <w:lvl w:ilvl="1" w:tplc="4BA68648">
      <w:start w:val="1"/>
      <w:numFmt w:val="bullet"/>
      <w:lvlText w:val="o"/>
      <w:lvlJc w:val="left"/>
      <w:pPr>
        <w:ind w:left="1440" w:hanging="360"/>
      </w:pPr>
      <w:rPr>
        <w:rFonts w:ascii="Courier New" w:hAnsi="Courier New" w:hint="default"/>
      </w:rPr>
    </w:lvl>
    <w:lvl w:ilvl="2" w:tplc="18A23FF0">
      <w:start w:val="1"/>
      <w:numFmt w:val="bullet"/>
      <w:lvlText w:val=""/>
      <w:lvlJc w:val="left"/>
      <w:pPr>
        <w:ind w:left="2160" w:hanging="360"/>
      </w:pPr>
      <w:rPr>
        <w:rFonts w:ascii="Wingdings" w:hAnsi="Wingdings" w:hint="default"/>
      </w:rPr>
    </w:lvl>
    <w:lvl w:ilvl="3" w:tplc="3D704278">
      <w:start w:val="1"/>
      <w:numFmt w:val="bullet"/>
      <w:lvlText w:val=""/>
      <w:lvlJc w:val="left"/>
      <w:pPr>
        <w:ind w:left="2880" w:hanging="360"/>
      </w:pPr>
      <w:rPr>
        <w:rFonts w:ascii="Symbol" w:hAnsi="Symbol" w:hint="default"/>
      </w:rPr>
    </w:lvl>
    <w:lvl w:ilvl="4" w:tplc="5A8C0BFE">
      <w:start w:val="1"/>
      <w:numFmt w:val="bullet"/>
      <w:lvlText w:val="o"/>
      <w:lvlJc w:val="left"/>
      <w:pPr>
        <w:ind w:left="3600" w:hanging="360"/>
      </w:pPr>
      <w:rPr>
        <w:rFonts w:ascii="Courier New" w:hAnsi="Courier New" w:hint="default"/>
      </w:rPr>
    </w:lvl>
    <w:lvl w:ilvl="5" w:tplc="8082994A">
      <w:start w:val="1"/>
      <w:numFmt w:val="bullet"/>
      <w:lvlText w:val=""/>
      <w:lvlJc w:val="left"/>
      <w:pPr>
        <w:ind w:left="4320" w:hanging="360"/>
      </w:pPr>
      <w:rPr>
        <w:rFonts w:ascii="Wingdings" w:hAnsi="Wingdings" w:hint="default"/>
      </w:rPr>
    </w:lvl>
    <w:lvl w:ilvl="6" w:tplc="2278DF80">
      <w:start w:val="1"/>
      <w:numFmt w:val="bullet"/>
      <w:lvlText w:val=""/>
      <w:lvlJc w:val="left"/>
      <w:pPr>
        <w:ind w:left="5040" w:hanging="360"/>
      </w:pPr>
      <w:rPr>
        <w:rFonts w:ascii="Symbol" w:hAnsi="Symbol" w:hint="default"/>
      </w:rPr>
    </w:lvl>
    <w:lvl w:ilvl="7" w:tplc="ECDE9F52">
      <w:start w:val="1"/>
      <w:numFmt w:val="bullet"/>
      <w:lvlText w:val="o"/>
      <w:lvlJc w:val="left"/>
      <w:pPr>
        <w:ind w:left="5760" w:hanging="360"/>
      </w:pPr>
      <w:rPr>
        <w:rFonts w:ascii="Courier New" w:hAnsi="Courier New" w:hint="default"/>
      </w:rPr>
    </w:lvl>
    <w:lvl w:ilvl="8" w:tplc="AB10FA00">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F49"/>
    <w:rsid w:val="002A0F49"/>
    <w:rsid w:val="007638EE"/>
    <w:rsid w:val="00821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FB4AE"/>
  <w15:chartTrackingRefBased/>
  <w15:docId w15:val="{B9E91B35-E803-455C-BED1-B8F470F9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F4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F49"/>
    <w:pPr>
      <w:ind w:left="720"/>
      <w:contextualSpacing/>
    </w:pPr>
  </w:style>
  <w:style w:type="paragraph" w:styleId="Header">
    <w:name w:val="header"/>
    <w:basedOn w:val="Normal"/>
    <w:link w:val="HeaderChar"/>
    <w:uiPriority w:val="99"/>
    <w:unhideWhenUsed/>
    <w:rsid w:val="00821A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AE4"/>
    <w:rPr>
      <w:lang w:val="en-US"/>
    </w:rPr>
  </w:style>
  <w:style w:type="paragraph" w:styleId="Footer">
    <w:name w:val="footer"/>
    <w:basedOn w:val="Normal"/>
    <w:link w:val="FooterChar"/>
    <w:uiPriority w:val="99"/>
    <w:unhideWhenUsed/>
    <w:rsid w:val="00821A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AE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352</Words>
  <Characters>2008</Characters>
  <Application>Microsoft Office Word</Application>
  <DocSecurity>0</DocSecurity>
  <Lines>16</Lines>
  <Paragraphs>4</Paragraphs>
  <ScaleCrop>false</ScaleCrop>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Cecelia Lynch</dc:creator>
  <cp:keywords/>
  <dc:description/>
  <cp:lastModifiedBy>Cecelia Lynch</cp:lastModifiedBy>
  <cp:revision>2</cp:revision>
  <dcterms:created xsi:type="dcterms:W3CDTF">2020-02-03T12:30:00Z</dcterms:created>
  <dcterms:modified xsi:type="dcterms:W3CDTF">2020-02-03T12:35:00Z</dcterms:modified>
</cp:coreProperties>
</file>